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C993D6" w14:textId="68F0BF4C" w:rsidR="00D6543A" w:rsidRDefault="00D6543A" w:rsidP="00CF6A67">
      <w:pPr>
        <w:spacing w:after="0" w:line="240" w:lineRule="auto"/>
        <w:ind w:right="-5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D6543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B6E5A2" wp14:editId="39D19AAF">
                <wp:simplePos x="0" y="0"/>
                <wp:positionH relativeFrom="column">
                  <wp:posOffset>8115300</wp:posOffset>
                </wp:positionH>
                <wp:positionV relativeFrom="paragraph">
                  <wp:posOffset>-1270</wp:posOffset>
                </wp:positionV>
                <wp:extent cx="1190625" cy="3429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75192" w14:textId="2D7419BB" w:rsidR="00D6543A" w:rsidRPr="00C60241" w:rsidRDefault="00D6543A" w:rsidP="00D6543A">
                            <w:pPr>
                              <w:shd w:val="clear" w:color="auto" w:fill="FFFFFF" w:themeFill="background1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602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เอกสารแนบ </w:t>
                            </w:r>
                            <w:r w:rsidR="00C6024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B6E5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9pt;margin-top:-.1pt;width:93.75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" filled="f" stroked="f">
                <v:textbox>
                  <w:txbxContent>
                    <w:p w14:paraId="71C75192" w14:textId="2D7419BB" w:rsidR="00D6543A" w:rsidRPr="00C60241" w:rsidRDefault="00D6543A" w:rsidP="00D6543A">
                      <w:pPr>
                        <w:shd w:val="clear" w:color="auto" w:fill="FFFFFF" w:themeFill="background1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6024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เอกสารแนบ </w:t>
                      </w:r>
                      <w:r w:rsidR="00C6024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7C6CDF45" w14:textId="597D52F8" w:rsidR="00CF6A67" w:rsidRPr="00DB0E16" w:rsidRDefault="00CF6A67" w:rsidP="00CF6A67">
      <w:pPr>
        <w:spacing w:after="0" w:line="240" w:lineRule="auto"/>
        <w:ind w:right="-59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กรอบวิธี</w:t>
      </w:r>
      <w:r w:rsidRPr="00573A9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โครงการสร้างการรับรู้ข้อมูลข่าวสาร</w:t>
      </w:r>
      <w:r w:rsidR="00CC1585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และผลิตสื่อใน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งานส่งเสริมการเกษตร ปี 256</w:t>
      </w:r>
      <w:r w:rsidR="00543DEE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ระดับจังหวัด</w:t>
      </w:r>
      <w:r w:rsidR="00D654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tbl>
      <w:tblPr>
        <w:tblStyle w:val="TableGrid"/>
        <w:tblW w:w="14772" w:type="dxa"/>
        <w:tblInd w:w="-176" w:type="dxa"/>
        <w:tblLook w:val="04A0" w:firstRow="1" w:lastRow="0" w:firstColumn="1" w:lastColumn="0" w:noHBand="0" w:noVBand="1"/>
      </w:tblPr>
      <w:tblGrid>
        <w:gridCol w:w="2014"/>
        <w:gridCol w:w="3827"/>
        <w:gridCol w:w="5529"/>
        <w:gridCol w:w="3402"/>
      </w:tblGrid>
      <w:tr w:rsidR="00AE0147" w:rsidRPr="00AE0147" w14:paraId="0B50073F" w14:textId="7438CDC2" w:rsidTr="003B1F05">
        <w:tc>
          <w:tcPr>
            <w:tcW w:w="2014" w:type="dxa"/>
          </w:tcPr>
          <w:p w14:paraId="474FB2DE" w14:textId="77777777" w:rsidR="00F77DB2" w:rsidRPr="00AE0147" w:rsidRDefault="00F77DB2" w:rsidP="005E67EA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</w:pPr>
            <w:r w:rsidRPr="00AE0147"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  <w:t>หน่วยงาน</w:t>
            </w:r>
          </w:p>
        </w:tc>
        <w:tc>
          <w:tcPr>
            <w:tcW w:w="3827" w:type="dxa"/>
          </w:tcPr>
          <w:p w14:paraId="749C1D3A" w14:textId="1878D9D4" w:rsidR="00F77DB2" w:rsidRPr="00AE0147" w:rsidRDefault="00F77DB2" w:rsidP="005E67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E014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ประเด็นการสื่อสารหลัก</w:t>
            </w:r>
          </w:p>
        </w:tc>
        <w:tc>
          <w:tcPr>
            <w:tcW w:w="5529" w:type="dxa"/>
          </w:tcPr>
          <w:p w14:paraId="60C8BBAD" w14:textId="04059730" w:rsidR="00F77DB2" w:rsidRPr="00AE0147" w:rsidRDefault="00F77DB2" w:rsidP="005E67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E014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ประเด็น</w:t>
            </w:r>
            <w:r w:rsidRPr="00AE014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การสื่อสารรอง</w:t>
            </w:r>
          </w:p>
        </w:tc>
        <w:tc>
          <w:tcPr>
            <w:tcW w:w="3402" w:type="dxa"/>
          </w:tcPr>
          <w:p w14:paraId="473C7205" w14:textId="6DF16551" w:rsidR="00F77DB2" w:rsidRPr="00AE0147" w:rsidRDefault="00F77DB2" w:rsidP="005E67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E014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สื่อ/กิจกรรม (ปริมาณ)</w:t>
            </w:r>
          </w:p>
          <w:p w14:paraId="423A8370" w14:textId="74EEF843" w:rsidR="00F77DB2" w:rsidRPr="00AE0147" w:rsidRDefault="00F77DB2" w:rsidP="005E67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E014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ไม่น้อยกว่า 10 ชิ้นงาน</w:t>
            </w:r>
          </w:p>
        </w:tc>
      </w:tr>
      <w:tr w:rsidR="00AE0147" w:rsidRPr="00AE0147" w14:paraId="27777802" w14:textId="59D1322F" w:rsidTr="003B1F05">
        <w:trPr>
          <w:trHeight w:val="610"/>
        </w:trPr>
        <w:tc>
          <w:tcPr>
            <w:tcW w:w="2014" w:type="dxa"/>
            <w:vMerge w:val="restart"/>
          </w:tcPr>
          <w:p w14:paraId="1832B968" w14:textId="611835A2" w:rsidR="00AE0147" w:rsidRPr="00AE0147" w:rsidRDefault="00AE0147" w:rsidP="007C191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E0147">
              <w:rPr>
                <w:rFonts w:ascii="TH SarabunIT๙" w:hAnsi="TH SarabunIT๙" w:cs="TH SarabunIT๙" w:hint="cs"/>
                <w:sz w:val="28"/>
                <w:cs/>
              </w:rPr>
              <w:t>สำนักงานเกษตรจังหวัดทั้ง 77 จังหวัด</w:t>
            </w:r>
          </w:p>
        </w:tc>
        <w:tc>
          <w:tcPr>
            <w:tcW w:w="3827" w:type="dxa"/>
          </w:tcPr>
          <w:p w14:paraId="184BDCB5" w14:textId="5E611ACA" w:rsidR="00AE0147" w:rsidRPr="00AE0147" w:rsidRDefault="00AE0147" w:rsidP="007C191F">
            <w:pPr>
              <w:rPr>
                <w:rFonts w:ascii="TH SarabunIT๙" w:eastAsia="Calibri" w:hAnsi="TH SarabunIT๙" w:cs="TH SarabunIT๙"/>
                <w:sz w:val="28"/>
              </w:rPr>
            </w:pPr>
            <w:r w:rsidRPr="00AE0147">
              <w:rPr>
                <w:rFonts w:ascii="TH SarabunIT๙" w:eastAsia="Calibri" w:hAnsi="TH SarabunIT๙" w:cs="TH SarabunIT๙"/>
                <w:sz w:val="28"/>
                <w:cs/>
              </w:rPr>
              <w:t xml:space="preserve">1. </w:t>
            </w:r>
            <w:r w:rsidRPr="00AE0147">
              <w:rPr>
                <w:rFonts w:ascii="TH SarabunIT๙" w:hAnsi="TH SarabunIT๙" w:cs="TH SarabunIT๙"/>
                <w:sz w:val="28"/>
                <w:cs/>
              </w:rPr>
              <w:t>โครงการพระราชดำริ</w:t>
            </w:r>
          </w:p>
          <w:p w14:paraId="2156533F" w14:textId="133CF97E" w:rsidR="00AE0147" w:rsidRPr="00AE0147" w:rsidRDefault="00AE0147" w:rsidP="007C191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29" w:type="dxa"/>
          </w:tcPr>
          <w:p w14:paraId="17300448" w14:textId="77777777" w:rsidR="00AE0147" w:rsidRPr="00AE0147" w:rsidRDefault="00AE0147" w:rsidP="00AE0147">
            <w:pPr>
              <w:spacing w:line="240" w:lineRule="atLeast"/>
              <w:rPr>
                <w:rFonts w:ascii="TH SarabunIT๙" w:hAnsi="TH SarabunIT๙" w:cs="TH SarabunIT๙"/>
                <w:sz w:val="28"/>
              </w:rPr>
            </w:pPr>
            <w:r w:rsidRPr="00AE0147">
              <w:rPr>
                <w:rFonts w:ascii="TH SarabunIT๙" w:hAnsi="TH SarabunIT๙" w:cs="TH SarabunIT๙"/>
                <w:sz w:val="28"/>
                <w:cs/>
              </w:rPr>
              <w:t xml:space="preserve"> - ผลการดำเนินงานในพื้นที่</w:t>
            </w:r>
          </w:p>
          <w:p w14:paraId="2820EDBD" w14:textId="77777777" w:rsidR="00AE0147" w:rsidRPr="00AE0147" w:rsidRDefault="00AE0147" w:rsidP="00AE0147">
            <w:pPr>
              <w:spacing w:line="240" w:lineRule="atLeast"/>
              <w:rPr>
                <w:rFonts w:ascii="TH SarabunIT๙" w:hAnsi="TH SarabunIT๙" w:cs="TH SarabunIT๙"/>
                <w:sz w:val="28"/>
              </w:rPr>
            </w:pPr>
            <w:r w:rsidRPr="00AE0147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AE0147">
              <w:rPr>
                <w:rFonts w:ascii="TH SarabunIT๙" w:hAnsi="TH SarabunIT๙" w:cs="TH SarabunIT๙"/>
                <w:sz w:val="28"/>
                <w:cs/>
              </w:rPr>
              <w:t>ความสำคัญ</w:t>
            </w:r>
            <w:r w:rsidRPr="00AE0147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  <w:r w:rsidRPr="00AE0147">
              <w:rPr>
                <w:rFonts w:ascii="TH SarabunIT๙" w:hAnsi="TH SarabunIT๙" w:cs="TH SarabunIT๙"/>
                <w:sz w:val="28"/>
                <w:cs/>
              </w:rPr>
              <w:t>โครงการพระราชดำริ</w:t>
            </w:r>
          </w:p>
          <w:p w14:paraId="124D2C40" w14:textId="77777777" w:rsidR="00AE0147" w:rsidRPr="00AE0147" w:rsidRDefault="00AE0147" w:rsidP="00AE0147">
            <w:pPr>
              <w:spacing w:line="240" w:lineRule="atLeast"/>
              <w:rPr>
                <w:rFonts w:ascii="TH SarabunIT๙" w:hAnsi="TH SarabunIT๙" w:cs="TH SarabunIT๙"/>
                <w:sz w:val="28"/>
              </w:rPr>
            </w:pPr>
            <w:r w:rsidRPr="00AE0147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AE0147">
              <w:rPr>
                <w:rFonts w:ascii="TH SarabunIT๙" w:hAnsi="TH SarabunIT๙" w:cs="TH SarabunIT๙"/>
                <w:sz w:val="28"/>
                <w:cs/>
              </w:rPr>
              <w:t>ความเปลี่ยนแปลง</w:t>
            </w:r>
            <w:r w:rsidRPr="00AE0147">
              <w:rPr>
                <w:rFonts w:ascii="TH SarabunIT๙" w:hAnsi="TH SarabunIT๙" w:cs="TH SarabunIT๙" w:hint="cs"/>
                <w:sz w:val="28"/>
                <w:cs/>
              </w:rPr>
              <w:t>ที่เกิดขึ้น</w:t>
            </w:r>
            <w:r w:rsidRPr="00AE0147">
              <w:rPr>
                <w:rFonts w:ascii="TH SarabunIT๙" w:hAnsi="TH SarabunIT๙" w:cs="TH SarabunIT๙"/>
                <w:sz w:val="28"/>
                <w:cs/>
              </w:rPr>
              <w:t>ภายใต้โครงการพระราชดำริ</w:t>
            </w:r>
            <w:r w:rsidRPr="00AE014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E0147">
              <w:rPr>
                <w:rFonts w:ascii="TH SarabunIT๙" w:hAnsi="TH SarabunIT๙" w:cs="TH SarabunIT๙"/>
                <w:sz w:val="28"/>
                <w:cs/>
              </w:rPr>
              <w:t>ทั้ง</w:t>
            </w:r>
            <w:r w:rsidRPr="00AE0147">
              <w:rPr>
                <w:rFonts w:ascii="TH SarabunIT๙" w:hAnsi="TH SarabunIT๙" w:cs="TH SarabunIT๙" w:hint="cs"/>
                <w:sz w:val="28"/>
                <w:cs/>
              </w:rPr>
              <w:t>ในด้าน</w:t>
            </w:r>
            <w:r w:rsidRPr="00AE0147">
              <w:rPr>
                <w:rFonts w:ascii="TH SarabunIT๙" w:hAnsi="TH SarabunIT๙" w:cs="TH SarabunIT๙"/>
                <w:sz w:val="28"/>
                <w:cs/>
              </w:rPr>
              <w:t xml:space="preserve">พื้นที่ คน สินค้า </w:t>
            </w:r>
          </w:p>
          <w:p w14:paraId="700B5E6F" w14:textId="7C5418E7" w:rsidR="00AE0147" w:rsidRPr="00AE0147" w:rsidRDefault="00AE0147" w:rsidP="00AE0147">
            <w:pPr>
              <w:spacing w:line="240" w:lineRule="atLeast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AE0147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AE0147">
              <w:rPr>
                <w:rFonts w:ascii="TH SarabunIT๙" w:hAnsi="TH SarabunIT๙" w:cs="TH SarabunIT๙"/>
                <w:sz w:val="28"/>
                <w:cs/>
              </w:rPr>
              <w:t>กระบวนการทำงาน</w:t>
            </w:r>
            <w:r w:rsidRPr="00AE0147">
              <w:rPr>
                <w:rFonts w:ascii="TH SarabunIT๙" w:hAnsi="TH SarabunIT๙" w:cs="TH SarabunIT๙" w:hint="cs"/>
                <w:sz w:val="28"/>
                <w:cs/>
              </w:rPr>
              <w:t>ของนักส่งเสริมการเกษตร</w:t>
            </w:r>
          </w:p>
        </w:tc>
        <w:tc>
          <w:tcPr>
            <w:tcW w:w="3402" w:type="dxa"/>
            <w:vMerge w:val="restart"/>
          </w:tcPr>
          <w:p w14:paraId="0EB7295D" w14:textId="45EEC35E" w:rsidR="00AE0147" w:rsidRPr="00AE0147" w:rsidRDefault="00AE0147" w:rsidP="007C191F">
            <w:pPr>
              <w:rPr>
                <w:rFonts w:ascii="TH SarabunIT๙" w:eastAsia="Calibri" w:hAnsi="TH SarabunIT๙" w:cs="TH SarabunIT๙"/>
                <w:sz w:val="28"/>
              </w:rPr>
            </w:pPr>
            <w:r w:rsidRPr="00AE0147">
              <w:rPr>
                <w:rFonts w:ascii="TH SarabunIT๙" w:eastAsia="Calibri" w:hAnsi="TH SarabunIT๙" w:cs="TH SarabunIT๙"/>
                <w:sz w:val="28"/>
                <w:cs/>
              </w:rPr>
              <w:t>1. ช่องทาง</w:t>
            </w:r>
            <w:r w:rsidRPr="00AE0147">
              <w:rPr>
                <w:rFonts w:ascii="TH SarabunIT๙" w:eastAsia="Calibri" w:hAnsi="TH SarabunIT๙" w:cs="TH SarabunIT๙" w:hint="cs"/>
                <w:sz w:val="28"/>
                <w:cs/>
              </w:rPr>
              <w:t>การ</w:t>
            </w:r>
            <w:r w:rsidRPr="00AE0147">
              <w:rPr>
                <w:rFonts w:ascii="TH SarabunIT๙" w:eastAsia="Calibri" w:hAnsi="TH SarabunIT๙" w:cs="TH SarabunIT๙"/>
                <w:sz w:val="28"/>
                <w:cs/>
              </w:rPr>
              <w:t>เผยแพร่</w:t>
            </w:r>
            <w:r w:rsidRPr="00AE0147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ของสื่อมวลชน </w:t>
            </w:r>
          </w:p>
          <w:p w14:paraId="23BA948D" w14:textId="6DEBE83C" w:rsidR="00AE0147" w:rsidRPr="00AE0147" w:rsidRDefault="00AE0147" w:rsidP="007C191F">
            <w:pPr>
              <w:rPr>
                <w:rFonts w:ascii="TH SarabunIT๙" w:eastAsia="Calibri" w:hAnsi="TH SarabunIT๙" w:cs="TH SarabunIT๙"/>
                <w:sz w:val="28"/>
              </w:rPr>
            </w:pPr>
            <w:r w:rsidRPr="00AE0147">
              <w:rPr>
                <w:rFonts w:ascii="TH SarabunIT๙" w:eastAsia="Calibri" w:hAnsi="TH SarabunIT๙" w:cs="TH SarabunIT๙"/>
                <w:sz w:val="28"/>
                <w:cs/>
              </w:rPr>
              <w:t xml:space="preserve">    1.1 สื่อมวลชน</w:t>
            </w:r>
            <w:r w:rsidRPr="00AE0147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ได้แก่</w:t>
            </w:r>
          </w:p>
          <w:p w14:paraId="47E1AECD" w14:textId="77777777" w:rsidR="00AE0147" w:rsidRPr="00AE0147" w:rsidRDefault="00AE0147" w:rsidP="007C191F">
            <w:pPr>
              <w:rPr>
                <w:rFonts w:ascii="TH SarabunIT๙" w:eastAsia="Calibri" w:hAnsi="TH SarabunIT๙" w:cs="TH SarabunIT๙"/>
                <w:sz w:val="28"/>
              </w:rPr>
            </w:pPr>
            <w:r w:rsidRPr="00AE0147">
              <w:rPr>
                <w:rFonts w:ascii="TH SarabunIT๙" w:eastAsia="Calibri" w:hAnsi="TH SarabunIT๙" w:cs="TH SarabunIT๙"/>
                <w:sz w:val="28"/>
                <w:cs/>
              </w:rPr>
              <w:t xml:space="preserve">          - สื่อโทรทัศน์ส่วนกลาง หรือ ภูมิภาค</w:t>
            </w:r>
          </w:p>
          <w:p w14:paraId="37FBD68D" w14:textId="77777777" w:rsidR="00AE0147" w:rsidRPr="00AE0147" w:rsidRDefault="00AE0147" w:rsidP="007C191F">
            <w:pPr>
              <w:rPr>
                <w:rFonts w:ascii="TH SarabunIT๙" w:eastAsia="Calibri" w:hAnsi="TH SarabunIT๙" w:cs="TH SarabunIT๙"/>
                <w:sz w:val="28"/>
              </w:rPr>
            </w:pPr>
            <w:r w:rsidRPr="00AE0147">
              <w:rPr>
                <w:rFonts w:ascii="TH SarabunIT๙" w:eastAsia="Calibri" w:hAnsi="TH SarabunIT๙" w:cs="TH SarabunIT๙"/>
                <w:sz w:val="28"/>
                <w:cs/>
              </w:rPr>
              <w:t xml:space="preserve">          </w:t>
            </w:r>
            <w:r w:rsidRPr="00AE0147">
              <w:rPr>
                <w:rFonts w:ascii="TH SarabunIT๙" w:eastAsia="Calibri" w:hAnsi="TH SarabunIT๙" w:cs="TH SarabunIT๙"/>
                <w:sz w:val="28"/>
              </w:rPr>
              <w:t>-</w:t>
            </w:r>
            <w:r w:rsidRPr="00AE0147">
              <w:rPr>
                <w:rFonts w:ascii="TH SarabunIT๙" w:eastAsia="Calibri" w:hAnsi="TH SarabunIT๙" w:cs="TH SarabunIT๙"/>
                <w:sz w:val="28"/>
                <w:cs/>
              </w:rPr>
              <w:t xml:space="preserve"> สื่อวิทยุส่วนกลาง หรือ ภูมิภาค </w:t>
            </w:r>
          </w:p>
          <w:p w14:paraId="53629E29" w14:textId="77777777" w:rsidR="00AE0147" w:rsidRPr="00AE0147" w:rsidRDefault="00AE0147" w:rsidP="007C191F">
            <w:pPr>
              <w:rPr>
                <w:rFonts w:ascii="TH SarabunIT๙" w:eastAsia="Calibri" w:hAnsi="TH SarabunIT๙" w:cs="TH SarabunIT๙"/>
                <w:sz w:val="28"/>
              </w:rPr>
            </w:pPr>
            <w:r w:rsidRPr="00AE0147">
              <w:rPr>
                <w:rFonts w:ascii="TH SarabunIT๙" w:eastAsia="Calibri" w:hAnsi="TH SarabunIT๙" w:cs="TH SarabunIT๙"/>
                <w:sz w:val="28"/>
                <w:cs/>
              </w:rPr>
              <w:t xml:space="preserve">          - สื่อหนังสือพิมพ์ส่วนกลาง หรือ ภูมิภาค</w:t>
            </w:r>
          </w:p>
          <w:p w14:paraId="095A7AEA" w14:textId="030CEC34" w:rsidR="00AE0147" w:rsidRPr="00AE0147" w:rsidRDefault="00AE0147" w:rsidP="007C191F">
            <w:pPr>
              <w:rPr>
                <w:rFonts w:ascii="TH SarabunIT๙" w:eastAsia="Calibri" w:hAnsi="TH SarabunIT๙" w:cs="TH SarabunIT๙"/>
                <w:sz w:val="28"/>
              </w:rPr>
            </w:pPr>
            <w:r w:rsidRPr="00AE0147">
              <w:rPr>
                <w:rFonts w:ascii="TH SarabunIT๙" w:eastAsia="Calibri" w:hAnsi="TH SarabunIT๙" w:cs="TH SarabunIT๙"/>
                <w:sz w:val="28"/>
                <w:cs/>
              </w:rPr>
              <w:t xml:space="preserve">    1.2 สื่อออนไลน์ ได้แก่ </w:t>
            </w:r>
            <w:r w:rsidRPr="00AE0147">
              <w:rPr>
                <w:rFonts w:ascii="TH SarabunIT๙" w:eastAsia="Calibri" w:hAnsi="TH SarabunIT๙" w:cs="TH SarabunIT๙"/>
                <w:sz w:val="28"/>
              </w:rPr>
              <w:t xml:space="preserve">Website </w:t>
            </w:r>
            <w:r w:rsidRPr="00AE0147">
              <w:rPr>
                <w:rFonts w:ascii="TH SarabunIT๙" w:eastAsia="Calibri" w:hAnsi="TH SarabunIT๙" w:cs="TH SarabunIT๙"/>
                <w:sz w:val="28"/>
                <w:cs/>
              </w:rPr>
              <w:t>ของสื่อมวลชนส่วนกลางและภูมิภาค</w:t>
            </w:r>
          </w:p>
          <w:p w14:paraId="0E748F89" w14:textId="69BDBC23" w:rsidR="00AE0147" w:rsidRPr="00AE0147" w:rsidRDefault="00AE0147" w:rsidP="007C191F">
            <w:pPr>
              <w:rPr>
                <w:rFonts w:ascii="TH SarabunIT๙" w:eastAsia="Calibri" w:hAnsi="TH SarabunIT๙" w:cs="TH SarabunIT๙"/>
                <w:sz w:val="28"/>
              </w:rPr>
            </w:pPr>
            <w:r w:rsidRPr="00AE0147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 1.3 สื่อสังคมออนไลน์ ได้แก่ </w:t>
            </w:r>
            <w:r w:rsidRPr="00AE0147">
              <w:rPr>
                <w:rFonts w:ascii="TH SarabunIT๙" w:eastAsia="Calibri" w:hAnsi="TH SarabunIT๙" w:cs="TH SarabunIT๙"/>
                <w:sz w:val="28"/>
              </w:rPr>
              <w:t>Facebook</w:t>
            </w:r>
            <w:r w:rsidRPr="00AE0147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หรือ</w:t>
            </w:r>
            <w:r w:rsidRPr="00AE0147">
              <w:rPr>
                <w:rFonts w:ascii="TH SarabunIT๙" w:eastAsia="Calibri" w:hAnsi="TH SarabunIT๙" w:cs="TH SarabunIT๙"/>
                <w:sz w:val="28"/>
              </w:rPr>
              <w:t xml:space="preserve"> YouTube </w:t>
            </w:r>
            <w:r w:rsidRPr="00AE0147">
              <w:rPr>
                <w:rFonts w:ascii="TH SarabunIT๙" w:eastAsia="Calibri" w:hAnsi="TH SarabunIT๙" w:cs="TH SarabunIT๙"/>
                <w:sz w:val="28"/>
                <w:cs/>
              </w:rPr>
              <w:t>ของสื่อมวลชนส่วนกลางและภูมิภาค</w:t>
            </w:r>
          </w:p>
          <w:p w14:paraId="4AD4CF5E" w14:textId="77777777" w:rsidR="00AE0147" w:rsidRPr="00AE0147" w:rsidRDefault="00AE0147" w:rsidP="007C191F">
            <w:pPr>
              <w:rPr>
                <w:rFonts w:ascii="TH SarabunIT๙" w:eastAsia="Calibri" w:hAnsi="TH SarabunIT๙" w:cs="TH SarabunIT๙"/>
                <w:sz w:val="28"/>
              </w:rPr>
            </w:pPr>
            <w:r w:rsidRPr="00AE0147">
              <w:rPr>
                <w:rFonts w:ascii="TH SarabunIT๙" w:eastAsia="Calibri" w:hAnsi="TH SarabunIT๙" w:cs="TH SarabunIT๙"/>
                <w:sz w:val="28"/>
                <w:cs/>
              </w:rPr>
              <w:t xml:space="preserve">2. ปริมาณสื่อที่ผลิตและเผยแพร่  </w:t>
            </w:r>
          </w:p>
          <w:p w14:paraId="61241546" w14:textId="10645E68" w:rsidR="00AE0147" w:rsidRPr="00AE0147" w:rsidRDefault="00AE0147" w:rsidP="007C191F">
            <w:pPr>
              <w:rPr>
                <w:rFonts w:ascii="TH SarabunIT๙" w:eastAsia="Calibri" w:hAnsi="TH SarabunIT๙" w:cs="TH SarabunIT๙"/>
                <w:sz w:val="28"/>
              </w:rPr>
            </w:pPr>
            <w:r w:rsidRPr="00AE0147">
              <w:rPr>
                <w:rFonts w:ascii="TH SarabunIT๙" w:eastAsia="Calibri" w:hAnsi="TH SarabunIT๙" w:cs="TH SarabunIT๙"/>
                <w:sz w:val="28"/>
                <w:cs/>
              </w:rPr>
              <w:t xml:space="preserve">    ผลิตและเผยแพร่ข่าว/บทความ/สกู๊ปข่าวส่งเสริมการเกษตร ผ่าน</w:t>
            </w:r>
            <w:r w:rsidRPr="00AE0147">
              <w:rPr>
                <w:rFonts w:ascii="TH SarabunIT๙" w:eastAsia="Calibri" w:hAnsi="TH SarabunIT๙" w:cs="TH SarabunIT๙" w:hint="cs"/>
                <w:sz w:val="28"/>
                <w:cs/>
              </w:rPr>
              <w:t>ช่องทางของ</w:t>
            </w:r>
            <w:r w:rsidRPr="00AE0147">
              <w:rPr>
                <w:rFonts w:ascii="TH SarabunIT๙" w:eastAsia="Calibri" w:hAnsi="TH SarabunIT๙" w:cs="TH SarabunIT๙"/>
                <w:sz w:val="28"/>
                <w:cs/>
              </w:rPr>
              <w:t>สื่อมวลชนต่าง ๆ</w:t>
            </w:r>
            <w:r w:rsidRPr="00AE0147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ทั้งระดับส่วนกลางและส่วนภูมิภาค</w:t>
            </w:r>
            <w:r w:rsidRPr="00AE0147">
              <w:rPr>
                <w:rFonts w:ascii="TH SarabunIT๙" w:eastAsia="Calibri" w:hAnsi="TH SarabunIT๙" w:cs="TH SarabunIT๙"/>
                <w:sz w:val="28"/>
                <w:cs/>
              </w:rPr>
              <w:t xml:space="preserve"> จำนวนไม่น้อยกว่า </w:t>
            </w:r>
            <w:r w:rsidRPr="00AE0147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10 </w:t>
            </w:r>
            <w:r w:rsidRPr="00AE0147">
              <w:rPr>
                <w:rFonts w:ascii="TH SarabunIT๙" w:eastAsia="Calibri" w:hAnsi="TH SarabunIT๙" w:cs="TH SarabunIT๙"/>
                <w:sz w:val="28"/>
                <w:cs/>
              </w:rPr>
              <w:t xml:space="preserve">ชิ้นงาน </w:t>
            </w:r>
          </w:p>
          <w:p w14:paraId="497F0E63" w14:textId="2A171498" w:rsidR="00AE0147" w:rsidRPr="00AE0147" w:rsidRDefault="00AE0147" w:rsidP="007C191F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AE0147">
              <w:rPr>
                <w:rFonts w:ascii="TH SarabunIT๙" w:eastAsia="Calibri" w:hAnsi="TH SarabunIT๙" w:cs="TH SarabunIT๙"/>
                <w:sz w:val="28"/>
              </w:rPr>
              <w:t xml:space="preserve">  </w:t>
            </w:r>
          </w:p>
        </w:tc>
      </w:tr>
      <w:tr w:rsidR="00AE0147" w:rsidRPr="00AE0147" w14:paraId="110886FC" w14:textId="77777777" w:rsidTr="003B1F05">
        <w:trPr>
          <w:trHeight w:val="610"/>
        </w:trPr>
        <w:tc>
          <w:tcPr>
            <w:tcW w:w="2014" w:type="dxa"/>
            <w:vMerge/>
          </w:tcPr>
          <w:p w14:paraId="422D477F" w14:textId="77777777" w:rsidR="00AE0147" w:rsidRPr="00AE0147" w:rsidRDefault="00AE0147" w:rsidP="007C191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27" w:type="dxa"/>
          </w:tcPr>
          <w:p w14:paraId="5E1CB72A" w14:textId="7EFE0ED5" w:rsidR="00AE0147" w:rsidRPr="00AE0147" w:rsidRDefault="00AE0147" w:rsidP="007C191F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AE0147">
              <w:rPr>
                <w:rFonts w:ascii="TH SarabunIT๙" w:eastAsia="Calibri" w:hAnsi="TH SarabunIT๙" w:cs="TH SarabunIT๙"/>
                <w:sz w:val="28"/>
                <w:cs/>
              </w:rPr>
              <w:t xml:space="preserve">2. </w:t>
            </w:r>
            <w:r w:rsidRPr="00AE0147">
              <w:rPr>
                <w:rFonts w:ascii="TH SarabunIT๙" w:hAnsi="TH SarabunIT๙" w:cs="TH SarabunIT๙"/>
                <w:sz w:val="28"/>
                <w:cs/>
              </w:rPr>
              <w:t>การขับเคลื่อนงานวิสาหกิจชุมชน</w:t>
            </w:r>
            <w:r w:rsidRPr="00AE0147">
              <w:rPr>
                <w:rFonts w:ascii="TH SarabunIT๙" w:eastAsia="Calibri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5529" w:type="dxa"/>
          </w:tcPr>
          <w:p w14:paraId="71929882" w14:textId="77777777" w:rsidR="00AE0147" w:rsidRPr="00AE0147" w:rsidRDefault="00AE0147" w:rsidP="00AE0147">
            <w:pPr>
              <w:spacing w:line="240" w:lineRule="atLeast"/>
              <w:rPr>
                <w:rFonts w:ascii="TH SarabunIT๙" w:hAnsi="TH SarabunIT๙" w:cs="TH SarabunIT๙"/>
                <w:sz w:val="28"/>
              </w:rPr>
            </w:pPr>
            <w:r w:rsidRPr="00AE0147">
              <w:rPr>
                <w:rFonts w:ascii="TH SarabunIT๙" w:hAnsi="TH SarabunIT๙" w:cs="TH SarabunIT๙"/>
                <w:sz w:val="28"/>
                <w:cs/>
              </w:rPr>
              <w:t>- ผลการดำเนินงานในพื้นที่</w:t>
            </w:r>
          </w:p>
          <w:p w14:paraId="6BFB304A" w14:textId="6CFF16D4" w:rsidR="00AE0147" w:rsidRPr="00AE0147" w:rsidRDefault="00AE0147" w:rsidP="00AE0147">
            <w:pPr>
              <w:spacing w:line="240" w:lineRule="atLeast"/>
              <w:rPr>
                <w:rFonts w:ascii="TH SarabunIT๙" w:hAnsi="TH SarabunIT๙" w:cs="TH SarabunIT๙"/>
                <w:sz w:val="28"/>
                <w:cs/>
              </w:rPr>
            </w:pPr>
            <w:r w:rsidRPr="00AE0147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AE0147">
              <w:rPr>
                <w:rFonts w:ascii="TH SarabunIT๙" w:hAnsi="TH SarabunIT๙" w:cs="TH SarabunIT๙"/>
                <w:sz w:val="28"/>
                <w:cs/>
              </w:rPr>
              <w:t>กระบวนการทำงาน</w:t>
            </w:r>
            <w:r w:rsidRPr="00AE0147">
              <w:rPr>
                <w:rFonts w:ascii="TH SarabunIT๙" w:hAnsi="TH SarabunIT๙" w:cs="TH SarabunIT๙" w:hint="cs"/>
                <w:sz w:val="28"/>
                <w:cs/>
              </w:rPr>
              <w:t>ของนักส่งเสริมการเกษตร</w:t>
            </w:r>
          </w:p>
        </w:tc>
        <w:tc>
          <w:tcPr>
            <w:tcW w:w="3402" w:type="dxa"/>
            <w:vMerge/>
          </w:tcPr>
          <w:p w14:paraId="1E788810" w14:textId="77777777" w:rsidR="00AE0147" w:rsidRPr="00AE0147" w:rsidRDefault="00AE0147" w:rsidP="007C191F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  <w:tr w:rsidR="00AE0147" w:rsidRPr="00AE0147" w14:paraId="1605EC72" w14:textId="77777777" w:rsidTr="003B1F05">
        <w:trPr>
          <w:trHeight w:val="610"/>
        </w:trPr>
        <w:tc>
          <w:tcPr>
            <w:tcW w:w="2014" w:type="dxa"/>
            <w:vMerge/>
          </w:tcPr>
          <w:p w14:paraId="046376CF" w14:textId="633FA514" w:rsidR="00AE0147" w:rsidRPr="00AE0147" w:rsidRDefault="00AE0147" w:rsidP="007C191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27" w:type="dxa"/>
          </w:tcPr>
          <w:p w14:paraId="1F93413A" w14:textId="2434911B" w:rsidR="00AE0147" w:rsidRPr="00AE0147" w:rsidRDefault="00AE0147" w:rsidP="007C191F">
            <w:pPr>
              <w:rPr>
                <w:rFonts w:ascii="TH SarabunIT๙" w:hAnsi="TH SarabunIT๙" w:cs="TH SarabunIT๙"/>
                <w:sz w:val="28"/>
              </w:rPr>
            </w:pPr>
            <w:r w:rsidRPr="00AE0147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AE0147">
              <w:rPr>
                <w:rFonts w:ascii="TH SarabunIT๙" w:hAnsi="TH SarabunIT๙" w:cs="TH SarabunIT๙"/>
                <w:sz w:val="28"/>
                <w:cs/>
              </w:rPr>
              <w:t>.การขึ้นทะเบียนเกษตรกร</w:t>
            </w:r>
          </w:p>
          <w:p w14:paraId="76D18D3B" w14:textId="784C4453" w:rsidR="00AE0147" w:rsidRPr="00AE0147" w:rsidRDefault="00AE0147" w:rsidP="007C191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29" w:type="dxa"/>
          </w:tcPr>
          <w:p w14:paraId="52BB023B" w14:textId="77777777" w:rsidR="00AE0147" w:rsidRPr="00AE0147" w:rsidRDefault="00AE0147" w:rsidP="00AE0147">
            <w:pPr>
              <w:spacing w:line="240" w:lineRule="atLeast"/>
              <w:rPr>
                <w:rFonts w:ascii="TH SarabunIT๙" w:hAnsi="TH SarabunIT๙" w:cs="TH SarabunIT๙"/>
                <w:sz w:val="28"/>
                <w:cs/>
              </w:rPr>
            </w:pPr>
            <w:r w:rsidRPr="00AE0147">
              <w:rPr>
                <w:rFonts w:ascii="TH SarabunIT๙" w:hAnsi="TH SarabunIT๙" w:cs="TH SarabunIT๙"/>
                <w:sz w:val="28"/>
                <w:cs/>
              </w:rPr>
              <w:t xml:space="preserve">- เน้นย้ำให้เกษตรกรเข้าใจความสำคัญและประโยชน์ของ ทบก. </w:t>
            </w:r>
          </w:p>
          <w:p w14:paraId="3C4E8096" w14:textId="77777777" w:rsidR="00AE0147" w:rsidRPr="00AE0147" w:rsidRDefault="00AE0147" w:rsidP="00AE0147">
            <w:pPr>
              <w:rPr>
                <w:rFonts w:ascii="TH SarabunIT๙" w:hAnsi="TH SarabunIT๙" w:cs="TH SarabunIT๙"/>
                <w:sz w:val="28"/>
              </w:rPr>
            </w:pPr>
            <w:r w:rsidRPr="00AE0147">
              <w:rPr>
                <w:rFonts w:ascii="TH SarabunIT๙" w:hAnsi="TH SarabunIT๙" w:cs="TH SarabunIT๙"/>
                <w:sz w:val="28"/>
                <w:cs/>
              </w:rPr>
              <w:t>- สร้างจิตสำนึก “ขึ้นทะเบียนเป็นหน้าที่ของเกษตรกร”</w:t>
            </w:r>
          </w:p>
          <w:p w14:paraId="2AA7D8E7" w14:textId="77777777" w:rsidR="00AE0147" w:rsidRPr="00AE0147" w:rsidRDefault="00AE0147" w:rsidP="00AE0147">
            <w:pPr>
              <w:spacing w:line="240" w:lineRule="atLeast"/>
              <w:rPr>
                <w:rFonts w:ascii="TH SarabunIT๙" w:hAnsi="TH SarabunIT๙" w:cs="TH SarabunIT๙"/>
                <w:sz w:val="28"/>
              </w:rPr>
            </w:pPr>
            <w:r w:rsidRPr="00AE0147">
              <w:rPr>
                <w:rFonts w:ascii="TH SarabunIT๙" w:hAnsi="TH SarabunIT๙" w:cs="TH SarabunIT๙"/>
                <w:sz w:val="28"/>
                <w:cs/>
              </w:rPr>
              <w:t xml:space="preserve">- เน้นย้ำว่าฐานข้อมูลของเกษตรกรต้องเป็นข้อมูลจริง เชื่อถือได้ </w:t>
            </w:r>
          </w:p>
          <w:p w14:paraId="620C757B" w14:textId="0438EAAA" w:rsidR="00AE0147" w:rsidRPr="00AE0147" w:rsidRDefault="00AE0147" w:rsidP="00AE014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E0147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AE0147">
              <w:rPr>
                <w:rFonts w:ascii="TH SarabunIT๙" w:hAnsi="TH SarabunIT๙" w:cs="TH SarabunIT๙"/>
                <w:sz w:val="28"/>
                <w:cs/>
              </w:rPr>
              <w:t>“ต้องขึ้นก่อน ถึงจะได้รับสิทธิ์”</w:t>
            </w:r>
          </w:p>
        </w:tc>
        <w:tc>
          <w:tcPr>
            <w:tcW w:w="3402" w:type="dxa"/>
            <w:vMerge/>
          </w:tcPr>
          <w:p w14:paraId="1303DB6F" w14:textId="77777777" w:rsidR="00AE0147" w:rsidRPr="00AE0147" w:rsidRDefault="00AE0147" w:rsidP="007C191F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  <w:tr w:rsidR="00AE0147" w:rsidRPr="00AE0147" w14:paraId="2C795E1A" w14:textId="77777777" w:rsidTr="003B1F05">
        <w:trPr>
          <w:trHeight w:val="610"/>
        </w:trPr>
        <w:tc>
          <w:tcPr>
            <w:tcW w:w="2014" w:type="dxa"/>
            <w:vMerge/>
          </w:tcPr>
          <w:p w14:paraId="4BA7B268" w14:textId="77777777" w:rsidR="00AE0147" w:rsidRPr="00AE0147" w:rsidRDefault="00AE0147" w:rsidP="007C191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27" w:type="dxa"/>
          </w:tcPr>
          <w:p w14:paraId="7B741798" w14:textId="51C59FBE" w:rsidR="00AE0147" w:rsidRPr="00AE0147" w:rsidRDefault="00AE0147" w:rsidP="007C191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E0147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AE0147">
              <w:rPr>
                <w:rFonts w:ascii="TH SarabunIT๙" w:hAnsi="TH SarabunIT๙" w:cs="TH SarabunIT๙"/>
                <w:sz w:val="28"/>
                <w:cs/>
              </w:rPr>
              <w:t xml:space="preserve">.การขับเคลื่อนงานด้วย </w:t>
            </w:r>
            <w:r w:rsidRPr="00AE0147">
              <w:rPr>
                <w:rFonts w:ascii="TH SarabunIT๙" w:hAnsi="TH SarabunIT๙" w:cs="TH SarabunIT๙"/>
                <w:sz w:val="28"/>
              </w:rPr>
              <w:t xml:space="preserve">BCG </w:t>
            </w:r>
            <w:r w:rsidRPr="00AE0147">
              <w:rPr>
                <w:rFonts w:ascii="TH SarabunIT๙" w:hAnsi="TH SarabunIT๙" w:cs="TH SarabunIT๙"/>
                <w:sz w:val="28"/>
                <w:cs/>
              </w:rPr>
              <w:t xml:space="preserve">แบบบูรณาการเชิงพื้นที่ </w:t>
            </w:r>
          </w:p>
        </w:tc>
        <w:tc>
          <w:tcPr>
            <w:tcW w:w="5529" w:type="dxa"/>
          </w:tcPr>
          <w:p w14:paraId="334A49B1" w14:textId="77777777" w:rsidR="00AE0147" w:rsidRPr="00AE0147" w:rsidRDefault="00AE0147" w:rsidP="00AE0147">
            <w:pPr>
              <w:spacing w:line="240" w:lineRule="atLeast"/>
              <w:rPr>
                <w:rFonts w:ascii="TH SarabunIT๙" w:hAnsi="TH SarabunIT๙" w:cs="TH SarabunIT๙"/>
                <w:sz w:val="28"/>
              </w:rPr>
            </w:pPr>
            <w:r w:rsidRPr="00AE0147">
              <w:rPr>
                <w:rFonts w:ascii="TH SarabunIT๙" w:hAnsi="TH SarabunIT๙" w:cs="TH SarabunIT๙"/>
                <w:sz w:val="28"/>
                <w:cs/>
              </w:rPr>
              <w:t xml:space="preserve">- นำเสนอพื้นที่ที่ดำเนินการด้วย </w:t>
            </w:r>
            <w:r w:rsidRPr="00AE0147">
              <w:rPr>
                <w:rFonts w:ascii="TH SarabunIT๙" w:hAnsi="TH SarabunIT๙" w:cs="TH SarabunIT๙"/>
                <w:sz w:val="28"/>
              </w:rPr>
              <w:t>BCG</w:t>
            </w:r>
            <w:r w:rsidRPr="00AE0147">
              <w:rPr>
                <w:rFonts w:ascii="TH SarabunIT๙" w:hAnsi="TH SarabunIT๙" w:cs="TH SarabunIT๙"/>
                <w:sz w:val="28"/>
                <w:cs/>
              </w:rPr>
              <w:t xml:space="preserve"> จนสามารถเป็นต้นแบบให้กับเกษตรกรรายอื่นในพื้นที่ได้</w:t>
            </w:r>
          </w:p>
          <w:p w14:paraId="43F9E06B" w14:textId="77777777" w:rsidR="00AE0147" w:rsidRPr="00AE0147" w:rsidRDefault="00AE0147" w:rsidP="00AE0147">
            <w:pPr>
              <w:spacing w:line="240" w:lineRule="atLeast"/>
              <w:rPr>
                <w:rFonts w:ascii="TH SarabunIT๙" w:hAnsi="TH SarabunIT๙" w:cs="TH SarabunIT๙"/>
                <w:sz w:val="28"/>
                <w:cs/>
              </w:rPr>
            </w:pPr>
            <w:r w:rsidRPr="00AE0147">
              <w:rPr>
                <w:rFonts w:ascii="TH SarabunIT๙" w:hAnsi="TH SarabunIT๙" w:cs="TH SarabunIT๙"/>
                <w:sz w:val="28"/>
                <w:cs/>
              </w:rPr>
              <w:t xml:space="preserve">- ตัวอย่าง ศพก. ที่เชื่อมโยงและถ่ายทอดความรู้ให้กลุ่มแปลงใหญ่ในพื้นที่ในการขับเคลื่อน </w:t>
            </w:r>
            <w:r w:rsidRPr="00AE0147">
              <w:rPr>
                <w:rFonts w:ascii="TH SarabunIT๙" w:hAnsi="TH SarabunIT๙" w:cs="TH SarabunIT๙"/>
                <w:sz w:val="28"/>
              </w:rPr>
              <w:t xml:space="preserve">BCG Model </w:t>
            </w:r>
            <w:r w:rsidRPr="00AE0147">
              <w:rPr>
                <w:rFonts w:ascii="TH SarabunIT๙" w:hAnsi="TH SarabunIT๙" w:cs="TH SarabunIT๙"/>
                <w:sz w:val="28"/>
                <w:cs/>
              </w:rPr>
              <w:t>สู่เกษตรมูลค่าสูง จนประสบความสำเร็จ</w:t>
            </w:r>
          </w:p>
          <w:p w14:paraId="39BCFB07" w14:textId="4B005F08" w:rsidR="00AE0147" w:rsidRPr="00AE0147" w:rsidRDefault="00AE0147" w:rsidP="00AE0147">
            <w:pPr>
              <w:spacing w:line="240" w:lineRule="atLeast"/>
              <w:rPr>
                <w:rFonts w:ascii="TH SarabunIT๙" w:hAnsi="TH SarabunIT๙" w:cs="TH SarabunIT๙"/>
                <w:sz w:val="28"/>
              </w:rPr>
            </w:pPr>
            <w:r w:rsidRPr="00AE0147">
              <w:rPr>
                <w:rFonts w:ascii="TH SarabunIT๙" w:hAnsi="TH SarabunIT๙" w:cs="TH SarabunIT๙"/>
                <w:sz w:val="28"/>
                <w:cs/>
              </w:rPr>
              <w:t xml:space="preserve">- ตัวอย่าง </w:t>
            </w:r>
            <w:r w:rsidRPr="00AE0147">
              <w:rPr>
                <w:rFonts w:ascii="TH SarabunIT๙" w:hAnsi="TH SarabunIT๙" w:cs="TH SarabunIT๙"/>
                <w:sz w:val="28"/>
              </w:rPr>
              <w:t xml:space="preserve">YSF </w:t>
            </w:r>
            <w:r w:rsidRPr="00AE0147">
              <w:rPr>
                <w:rFonts w:ascii="TH SarabunIT๙" w:hAnsi="TH SarabunIT๙" w:cs="TH SarabunIT๙"/>
                <w:sz w:val="28"/>
                <w:cs/>
              </w:rPr>
              <w:t>ที่มีบทบาทและมีส่วนร่วมในการบริหารจัดการกลุ่มแปลงใหญ่จนประสบความสำเร็จ</w:t>
            </w:r>
          </w:p>
          <w:p w14:paraId="2FBA1DED" w14:textId="21F71888" w:rsidR="00AE0147" w:rsidRPr="00AE0147" w:rsidRDefault="00AE0147" w:rsidP="00AE0147">
            <w:pPr>
              <w:spacing w:line="240" w:lineRule="atLeast"/>
              <w:rPr>
                <w:rFonts w:ascii="TH SarabunIT๙" w:hAnsi="TH SarabunIT๙" w:cs="TH SarabunIT๙"/>
                <w:sz w:val="28"/>
                <w:cs/>
              </w:rPr>
            </w:pPr>
            <w:r w:rsidRPr="00AE0147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AE0147">
              <w:rPr>
                <w:rFonts w:ascii="TH SarabunIT๙" w:hAnsi="TH SarabunIT๙" w:cs="TH SarabunIT๙"/>
                <w:sz w:val="28"/>
                <w:cs/>
              </w:rPr>
              <w:t>กระบวนการทำงาน</w:t>
            </w:r>
            <w:r w:rsidRPr="00AE0147">
              <w:rPr>
                <w:rFonts w:ascii="TH SarabunIT๙" w:hAnsi="TH SarabunIT๙" w:cs="TH SarabunIT๙" w:hint="cs"/>
                <w:sz w:val="28"/>
                <w:cs/>
              </w:rPr>
              <w:t>ของนักส่งเสริมการเกษตร</w:t>
            </w:r>
          </w:p>
        </w:tc>
        <w:tc>
          <w:tcPr>
            <w:tcW w:w="3402" w:type="dxa"/>
            <w:vMerge/>
          </w:tcPr>
          <w:p w14:paraId="121AE2BE" w14:textId="77777777" w:rsidR="00AE0147" w:rsidRPr="00AE0147" w:rsidRDefault="00AE0147" w:rsidP="007C191F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  <w:tr w:rsidR="00AE0147" w:rsidRPr="00AE0147" w14:paraId="12C343C9" w14:textId="77777777" w:rsidTr="003B1F05">
        <w:trPr>
          <w:trHeight w:val="314"/>
        </w:trPr>
        <w:tc>
          <w:tcPr>
            <w:tcW w:w="2014" w:type="dxa"/>
            <w:vMerge/>
          </w:tcPr>
          <w:p w14:paraId="5682015D" w14:textId="1BACDF46" w:rsidR="00AE0147" w:rsidRPr="00AE0147" w:rsidRDefault="00AE0147" w:rsidP="007C191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27" w:type="dxa"/>
          </w:tcPr>
          <w:p w14:paraId="69062851" w14:textId="10C99A92" w:rsidR="00AE0147" w:rsidRPr="00AE0147" w:rsidRDefault="00AE0147" w:rsidP="007C191F">
            <w:pPr>
              <w:rPr>
                <w:rFonts w:ascii="TH SarabunIT๙" w:eastAsia="Calibri" w:hAnsi="TH SarabunIT๙" w:cs="TH SarabunIT๙"/>
                <w:sz w:val="28"/>
              </w:rPr>
            </w:pPr>
            <w:r w:rsidRPr="00AE0147">
              <w:rPr>
                <w:rFonts w:ascii="TH SarabunIT๙" w:eastAsia="Calibri" w:hAnsi="TH SarabunIT๙" w:cs="TH SarabunIT๙" w:hint="cs"/>
                <w:sz w:val="28"/>
                <w:cs/>
              </w:rPr>
              <w:t>5</w:t>
            </w:r>
            <w:r w:rsidRPr="00AE0147">
              <w:rPr>
                <w:rFonts w:ascii="TH SarabunIT๙" w:eastAsia="Calibri" w:hAnsi="TH SarabunIT๙" w:cs="TH SarabunIT๙"/>
                <w:sz w:val="28"/>
                <w:cs/>
              </w:rPr>
              <w:t xml:space="preserve">. </w:t>
            </w:r>
            <w:r w:rsidRPr="00AE0147">
              <w:rPr>
                <w:rFonts w:ascii="TH SarabunIT๙" w:hAnsi="TH SarabunIT๙" w:cs="TH SarabunIT๙"/>
                <w:sz w:val="28"/>
                <w:cs/>
              </w:rPr>
              <w:t>การบริหารจัดการไม้ผล</w:t>
            </w:r>
          </w:p>
          <w:p w14:paraId="547B2BCB" w14:textId="603B82DC" w:rsidR="00AE0147" w:rsidRPr="00AE0147" w:rsidRDefault="00AE0147" w:rsidP="007C191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29" w:type="dxa"/>
          </w:tcPr>
          <w:p w14:paraId="27C49E61" w14:textId="77777777" w:rsidR="00AE0147" w:rsidRPr="00AE0147" w:rsidRDefault="00AE0147" w:rsidP="00AE0147">
            <w:pPr>
              <w:spacing w:line="240" w:lineRule="atLeast"/>
              <w:rPr>
                <w:rFonts w:ascii="TH SarabunIT๙" w:hAnsi="TH SarabunIT๙" w:cs="TH SarabunIT๙"/>
                <w:sz w:val="28"/>
              </w:rPr>
            </w:pPr>
            <w:r w:rsidRPr="00AE0147">
              <w:rPr>
                <w:rFonts w:ascii="TH SarabunIT๙" w:hAnsi="TH SarabunIT๙" w:cs="TH SarabunIT๙"/>
                <w:sz w:val="28"/>
                <w:cs/>
              </w:rPr>
              <w:t>- ผลการดำเนินงานในพื้นที่</w:t>
            </w:r>
          </w:p>
          <w:p w14:paraId="3CFCB30D" w14:textId="77777777" w:rsidR="00AE0147" w:rsidRPr="00AE0147" w:rsidRDefault="00AE0147" w:rsidP="00AE0147">
            <w:pPr>
              <w:spacing w:line="240" w:lineRule="atLeast"/>
              <w:rPr>
                <w:rFonts w:ascii="TH SarabunIT๙" w:hAnsi="TH SarabunIT๙" w:cs="TH SarabunIT๙"/>
                <w:sz w:val="28"/>
              </w:rPr>
            </w:pPr>
            <w:r w:rsidRPr="00AE0147">
              <w:rPr>
                <w:rFonts w:ascii="TH SarabunIT๙" w:hAnsi="TH SarabunIT๙" w:cs="TH SarabunIT๙"/>
                <w:sz w:val="28"/>
                <w:cs/>
              </w:rPr>
              <w:t>- นำเสนอเรื่องราวของสินค้าอัตลักษณ์เชื่อมโยงกับพื้นที่</w:t>
            </w:r>
          </w:p>
          <w:p w14:paraId="40648AF4" w14:textId="456DBBF6" w:rsidR="00AE0147" w:rsidRPr="00AE0147" w:rsidRDefault="00AE0147" w:rsidP="00AE014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AE0147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AE0147">
              <w:rPr>
                <w:rFonts w:ascii="TH SarabunIT๙" w:hAnsi="TH SarabunIT๙" w:cs="TH SarabunIT๙"/>
                <w:sz w:val="28"/>
                <w:cs/>
              </w:rPr>
              <w:t>ความเป็นได้ในการเชื่อมโยงกับการใช้พื้นที่ที่ยั่งยืน</w:t>
            </w:r>
          </w:p>
        </w:tc>
        <w:tc>
          <w:tcPr>
            <w:tcW w:w="3402" w:type="dxa"/>
            <w:vMerge/>
          </w:tcPr>
          <w:p w14:paraId="6C339AB7" w14:textId="77777777" w:rsidR="00AE0147" w:rsidRPr="00AE0147" w:rsidRDefault="00AE0147" w:rsidP="007C191F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  <w:tr w:rsidR="00AE0147" w:rsidRPr="00AE0147" w14:paraId="1703352E" w14:textId="2A57D996" w:rsidTr="003B1F05">
        <w:trPr>
          <w:trHeight w:val="314"/>
        </w:trPr>
        <w:tc>
          <w:tcPr>
            <w:tcW w:w="2014" w:type="dxa"/>
            <w:vMerge/>
          </w:tcPr>
          <w:p w14:paraId="2D43BEF1" w14:textId="77777777" w:rsidR="00AE0147" w:rsidRPr="00AE0147" w:rsidRDefault="00AE0147" w:rsidP="007C191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27" w:type="dxa"/>
          </w:tcPr>
          <w:p w14:paraId="2F988B21" w14:textId="66B940A7" w:rsidR="00AE0147" w:rsidRPr="00AE0147" w:rsidRDefault="00AE0147" w:rsidP="007C191F">
            <w:pPr>
              <w:rPr>
                <w:rFonts w:ascii="TH SarabunIT๙" w:eastAsia="Calibri" w:hAnsi="TH SarabunIT๙" w:cs="TH SarabunIT๙"/>
                <w:sz w:val="28"/>
              </w:rPr>
            </w:pPr>
            <w:r w:rsidRPr="00AE0147">
              <w:rPr>
                <w:rFonts w:ascii="TH SarabunIT๙" w:eastAsia="Calibri" w:hAnsi="TH SarabunIT๙" w:cs="TH SarabunIT๙" w:hint="cs"/>
                <w:sz w:val="28"/>
                <w:cs/>
              </w:rPr>
              <w:t>6</w:t>
            </w:r>
            <w:r w:rsidRPr="00AE0147">
              <w:rPr>
                <w:rFonts w:ascii="TH SarabunIT๙" w:eastAsia="Calibri" w:hAnsi="TH SarabunIT๙" w:cs="TH SarabunIT๙"/>
                <w:sz w:val="28"/>
                <w:cs/>
              </w:rPr>
              <w:t xml:space="preserve">. </w:t>
            </w:r>
            <w:r w:rsidRPr="00AE0147">
              <w:rPr>
                <w:rFonts w:ascii="TH SarabunIT๙" w:hAnsi="TH SarabunIT๙" w:cs="TH SarabunIT๙"/>
                <w:sz w:val="28"/>
                <w:cs/>
              </w:rPr>
              <w:t>โครงการระบบส่งเสริมเกษตรแบบแปลงใหญ่</w:t>
            </w:r>
          </w:p>
          <w:p w14:paraId="0E454B2E" w14:textId="459331F9" w:rsidR="00AE0147" w:rsidRPr="00AE0147" w:rsidRDefault="00AE0147" w:rsidP="007C191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29" w:type="dxa"/>
          </w:tcPr>
          <w:p w14:paraId="55D727BE" w14:textId="210C55F5" w:rsidR="00AE0147" w:rsidRPr="00AE0147" w:rsidRDefault="00AE0147" w:rsidP="007C191F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AE0147">
              <w:rPr>
                <w:rFonts w:ascii="TH SarabunIT๙" w:hAnsi="TH SarabunIT๙" w:cs="TH SarabunIT๙"/>
                <w:sz w:val="28"/>
                <w:cs/>
              </w:rPr>
              <w:t xml:space="preserve">- ตัวอย่างกลุ่มที่มีการผลิตตามข้อกำหนด /การแปรรูปสินค้าใหม่ๆ/การพัฒนา </w:t>
            </w:r>
            <w:r w:rsidRPr="00AE0147">
              <w:rPr>
                <w:rFonts w:ascii="TH SarabunIT๙" w:hAnsi="TH SarabunIT๙" w:cs="TH SarabunIT๙"/>
                <w:sz w:val="28"/>
              </w:rPr>
              <w:t>packaging</w:t>
            </w:r>
            <w:r w:rsidRPr="00AE0147">
              <w:rPr>
                <w:rFonts w:ascii="TH SarabunIT๙" w:hAnsi="TH SarabunIT๙" w:cs="TH SarabunIT๙"/>
                <w:sz w:val="28"/>
                <w:cs/>
              </w:rPr>
              <w:t xml:space="preserve"> / </w:t>
            </w:r>
            <w:r w:rsidRPr="00AE0147">
              <w:rPr>
                <w:rFonts w:ascii="TH SarabunIT๙" w:hAnsi="TH SarabunIT๙" w:cs="TH SarabunIT๙"/>
                <w:sz w:val="28"/>
              </w:rPr>
              <w:t>line product</w:t>
            </w:r>
            <w:r w:rsidRPr="00AE0147">
              <w:rPr>
                <w:rFonts w:ascii="TH SarabunIT๙" w:hAnsi="TH SarabunIT๙" w:cs="TH SarabunIT๙"/>
                <w:sz w:val="28"/>
                <w:cs/>
              </w:rPr>
              <w:t>/การจับคู่กับตลาด/ผู้รับซื้อ</w:t>
            </w:r>
          </w:p>
        </w:tc>
        <w:tc>
          <w:tcPr>
            <w:tcW w:w="3402" w:type="dxa"/>
            <w:vMerge/>
          </w:tcPr>
          <w:p w14:paraId="07431F5F" w14:textId="7F32AB00" w:rsidR="00AE0147" w:rsidRPr="00AE0147" w:rsidRDefault="00AE0147" w:rsidP="007C191F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  <w:tr w:rsidR="00AE0147" w:rsidRPr="00AE0147" w14:paraId="6630B34C" w14:textId="77777777" w:rsidTr="003B1F05">
        <w:trPr>
          <w:trHeight w:val="314"/>
        </w:trPr>
        <w:tc>
          <w:tcPr>
            <w:tcW w:w="2014" w:type="dxa"/>
            <w:vMerge/>
          </w:tcPr>
          <w:p w14:paraId="4A78D791" w14:textId="77777777" w:rsidR="00AE0147" w:rsidRPr="00AE0147" w:rsidRDefault="00AE0147" w:rsidP="00AE014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27" w:type="dxa"/>
          </w:tcPr>
          <w:p w14:paraId="18F2AD58" w14:textId="35463CEF" w:rsidR="00AE0147" w:rsidRPr="00AE0147" w:rsidRDefault="00AE0147" w:rsidP="00AE014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AE0147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7. </w:t>
            </w:r>
            <w:r w:rsidRPr="00AE0147">
              <w:rPr>
                <w:rFonts w:ascii="TH SarabunIT๙" w:hAnsi="TH SarabunIT๙" w:cs="TH SarabunIT๙"/>
                <w:spacing w:val="4"/>
                <w:sz w:val="28"/>
                <w:cs/>
              </w:rPr>
              <w:t>เกษตรปลอดภัย</w:t>
            </w:r>
          </w:p>
        </w:tc>
        <w:tc>
          <w:tcPr>
            <w:tcW w:w="5529" w:type="dxa"/>
          </w:tcPr>
          <w:p w14:paraId="30F0D060" w14:textId="481E0C87" w:rsidR="00AE0147" w:rsidRPr="00AE0147" w:rsidRDefault="00AE0147" w:rsidP="00AE0147">
            <w:pPr>
              <w:spacing w:line="240" w:lineRule="atLeast"/>
              <w:rPr>
                <w:rFonts w:ascii="TH SarabunIT๙" w:hAnsi="TH SarabunIT๙" w:cs="TH SarabunIT๙"/>
                <w:sz w:val="28"/>
                <w:cs/>
              </w:rPr>
            </w:pPr>
            <w:r w:rsidRPr="00AE0147">
              <w:rPr>
                <w:rFonts w:ascii="TH SarabunIT๙" w:hAnsi="TH SarabunIT๙" w:cs="TH SarabunIT๙"/>
                <w:sz w:val="28"/>
                <w:cs/>
              </w:rPr>
              <w:t>- ตัวอย่างกลุ่มที่ประสบความสำเร็จ</w:t>
            </w:r>
            <w:r w:rsidRPr="00AE0147">
              <w:rPr>
                <w:rFonts w:ascii="TH SarabunIT๙" w:hAnsi="TH SarabunIT๙" w:cs="TH SarabunIT๙"/>
                <w:spacing w:val="4"/>
                <w:sz w:val="28"/>
                <w:cs/>
              </w:rPr>
              <w:t>การผลิต</w:t>
            </w:r>
            <w:r w:rsidRPr="00AE0147">
              <w:rPr>
                <w:rFonts w:ascii="TH SarabunIT๙" w:hAnsi="TH SarabunIT๙" w:cs="TH SarabunIT๙" w:hint="cs"/>
                <w:spacing w:val="4"/>
                <w:sz w:val="28"/>
                <w:cs/>
              </w:rPr>
              <w:t>ตาม</w:t>
            </w:r>
            <w:r w:rsidRPr="00AE0147">
              <w:rPr>
                <w:rFonts w:ascii="TH SarabunIT๙" w:hAnsi="TH SarabunIT๙" w:cs="TH SarabunIT๙"/>
                <w:spacing w:val="4"/>
                <w:sz w:val="28"/>
                <w:cs/>
              </w:rPr>
              <w:t>หลัก</w:t>
            </w:r>
            <w:r w:rsidRPr="00AE0147">
              <w:rPr>
                <w:rFonts w:ascii="TH SarabunIT๙" w:hAnsi="TH SarabunIT๙" w:cs="TH SarabunIT๙" w:hint="cs"/>
                <w:spacing w:val="4"/>
                <w:sz w:val="28"/>
                <w:cs/>
              </w:rPr>
              <w:t>การ</w:t>
            </w:r>
            <w:r w:rsidRPr="00AE0147">
              <w:rPr>
                <w:rFonts w:ascii="TH SarabunIT๙" w:hAnsi="TH SarabunIT๙" w:cs="TH SarabunIT๙"/>
                <w:spacing w:val="4"/>
                <w:sz w:val="28"/>
                <w:cs/>
              </w:rPr>
              <w:t xml:space="preserve"> </w:t>
            </w:r>
            <w:r w:rsidRPr="00AE0147">
              <w:rPr>
                <w:rFonts w:ascii="TH SarabunIT๙" w:hAnsi="TH SarabunIT๙" w:cs="TH SarabunIT๙"/>
                <w:spacing w:val="4"/>
                <w:sz w:val="28"/>
              </w:rPr>
              <w:t>GAP</w:t>
            </w:r>
            <w:r w:rsidRPr="00AE0147">
              <w:rPr>
                <w:rFonts w:ascii="TH SarabunIT๙" w:hAnsi="TH SarabunIT๙" w:cs="TH SarabunIT๙"/>
                <w:spacing w:val="4"/>
                <w:sz w:val="28"/>
                <w:cs/>
              </w:rPr>
              <w:t xml:space="preserve"> เกษตรผสมผสาน เกษตรอินทรีย์</w:t>
            </w:r>
            <w:r w:rsidRPr="00AE0147">
              <w:rPr>
                <w:rFonts w:ascii="TH SarabunIT๙" w:hAnsi="TH SarabunIT๙" w:cs="TH SarabunIT๙" w:hint="cs"/>
                <w:spacing w:val="4"/>
                <w:sz w:val="28"/>
                <w:cs/>
              </w:rPr>
              <w:t xml:space="preserve"> และ</w:t>
            </w:r>
            <w:r w:rsidRPr="00AE0147">
              <w:rPr>
                <w:rFonts w:ascii="TH SarabunIT๙" w:hAnsi="TH SarabunIT๙" w:cs="TH SarabunIT๙"/>
                <w:sz w:val="28"/>
                <w:cs/>
              </w:rPr>
              <w:t>เกษตรชีวภาพ</w:t>
            </w:r>
          </w:p>
        </w:tc>
        <w:tc>
          <w:tcPr>
            <w:tcW w:w="3402" w:type="dxa"/>
          </w:tcPr>
          <w:p w14:paraId="2176D0B0" w14:textId="77777777" w:rsidR="00AE0147" w:rsidRPr="00AE0147" w:rsidRDefault="00AE0147" w:rsidP="00AE014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  <w:tr w:rsidR="00AE0147" w:rsidRPr="00AE0147" w14:paraId="0F66E832" w14:textId="77777777" w:rsidTr="003B1F05">
        <w:trPr>
          <w:trHeight w:val="314"/>
        </w:trPr>
        <w:tc>
          <w:tcPr>
            <w:tcW w:w="2014" w:type="dxa"/>
            <w:vMerge/>
          </w:tcPr>
          <w:p w14:paraId="755B4FC2" w14:textId="77777777" w:rsidR="00AE0147" w:rsidRPr="00AE0147" w:rsidRDefault="00AE0147" w:rsidP="00AE014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27" w:type="dxa"/>
          </w:tcPr>
          <w:p w14:paraId="4B0FCDEC" w14:textId="22813A54" w:rsidR="00AE0147" w:rsidRPr="00AE0147" w:rsidRDefault="00AE0147" w:rsidP="00AE014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AE0147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8. </w:t>
            </w:r>
            <w:r w:rsidRPr="00AE0147">
              <w:rPr>
                <w:rFonts w:ascii="TH SarabunIT๙" w:hAnsi="TH SarabunIT๙" w:cs="TH SarabunIT๙"/>
                <w:sz w:val="28"/>
                <w:cs/>
              </w:rPr>
              <w:t>แหล่งท่องเที่ยวเชิงเกษตร</w:t>
            </w:r>
          </w:p>
        </w:tc>
        <w:tc>
          <w:tcPr>
            <w:tcW w:w="5529" w:type="dxa"/>
          </w:tcPr>
          <w:p w14:paraId="385BA7BC" w14:textId="3B79ECAA" w:rsidR="00AE0147" w:rsidRPr="00AE0147" w:rsidRDefault="00AE0147" w:rsidP="00AE014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E0147">
              <w:rPr>
                <w:rFonts w:ascii="TH SarabunIT๙" w:hAnsi="TH SarabunIT๙" w:cs="TH SarabunIT๙"/>
                <w:sz w:val="28"/>
                <w:cs/>
              </w:rPr>
              <w:t xml:space="preserve">- เผยแพร่แหล่งท่องเที่ยวเชิงเกษตรในพื้นที่ </w:t>
            </w:r>
          </w:p>
        </w:tc>
        <w:tc>
          <w:tcPr>
            <w:tcW w:w="3402" w:type="dxa"/>
          </w:tcPr>
          <w:p w14:paraId="2F3E9856" w14:textId="77777777" w:rsidR="00AE0147" w:rsidRPr="00AE0147" w:rsidRDefault="00AE0147" w:rsidP="00AE014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  <w:tr w:rsidR="00AE0147" w:rsidRPr="00AE0147" w14:paraId="66F5BE61" w14:textId="77777777" w:rsidTr="003B1F05">
        <w:trPr>
          <w:trHeight w:val="314"/>
        </w:trPr>
        <w:tc>
          <w:tcPr>
            <w:tcW w:w="2014" w:type="dxa"/>
            <w:vMerge/>
          </w:tcPr>
          <w:p w14:paraId="6156C6FF" w14:textId="77777777" w:rsidR="00AE0147" w:rsidRPr="00AE0147" w:rsidRDefault="00AE0147" w:rsidP="00AE014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27" w:type="dxa"/>
          </w:tcPr>
          <w:p w14:paraId="591D140E" w14:textId="737718B4" w:rsidR="00AE0147" w:rsidRPr="00AE0147" w:rsidRDefault="00AE0147" w:rsidP="00AE014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AE0147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9. </w:t>
            </w:r>
            <w:r w:rsidRPr="00AE0147">
              <w:rPr>
                <w:rFonts w:ascii="TH SarabunIT๙" w:hAnsi="TH SarabunIT๙" w:cs="TH SarabunIT๙"/>
                <w:sz w:val="28"/>
                <w:cs/>
              </w:rPr>
              <w:t>ศูนย์เรียนรู้การเพิ่มประสิทธิภาพการผลิตสินค้าเกษตร</w:t>
            </w:r>
          </w:p>
        </w:tc>
        <w:tc>
          <w:tcPr>
            <w:tcW w:w="5529" w:type="dxa"/>
          </w:tcPr>
          <w:p w14:paraId="1BB50375" w14:textId="77777777" w:rsidR="00AE0147" w:rsidRPr="00AE0147" w:rsidRDefault="00AE0147" w:rsidP="00AE0147">
            <w:pPr>
              <w:spacing w:line="240" w:lineRule="atLeast"/>
              <w:rPr>
                <w:rFonts w:ascii="TH SarabunIT๙" w:hAnsi="TH SarabunIT๙" w:cs="TH SarabunIT๙"/>
                <w:sz w:val="28"/>
              </w:rPr>
            </w:pPr>
            <w:r w:rsidRPr="00AE0147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AE0147">
              <w:rPr>
                <w:rFonts w:ascii="TH SarabunIT๙" w:hAnsi="TH SarabunIT๙" w:cs="TH SarabunIT๙"/>
                <w:sz w:val="28"/>
                <w:cs/>
              </w:rPr>
              <w:t>การขับเคลื่อน/การเชื่อมโยงการดำเนินงานเครือข่าย ศพก. สู่แปลงใหญ่ ในระดับพื้นที่</w:t>
            </w:r>
            <w:r w:rsidRPr="00AE014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4B973ABF" w14:textId="01241FAA" w:rsidR="00AE0147" w:rsidRPr="00AE0147" w:rsidRDefault="00AE0147" w:rsidP="00AE0147">
            <w:pPr>
              <w:spacing w:line="240" w:lineRule="atLeast"/>
              <w:rPr>
                <w:rFonts w:ascii="TH SarabunIT๙" w:hAnsi="TH SarabunIT๙" w:cs="TH SarabunIT๙"/>
                <w:sz w:val="28"/>
                <w:cs/>
              </w:rPr>
            </w:pPr>
            <w:r w:rsidRPr="00AE0147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AE0147">
              <w:rPr>
                <w:rFonts w:ascii="TH SarabunIT๙" w:hAnsi="TH SarabunIT๙" w:cs="TH SarabunIT๙"/>
                <w:sz w:val="28"/>
                <w:cs/>
              </w:rPr>
              <w:t>การจัดงานวันถ่ายทอดเทคโนโลยีเพื่อเริ่มต้นฤดูกาลผลิตใหม่ (</w:t>
            </w:r>
            <w:r w:rsidRPr="00AE0147">
              <w:rPr>
                <w:rFonts w:ascii="TH SarabunIT๙" w:hAnsi="TH SarabunIT๙" w:cs="TH SarabunIT๙"/>
                <w:sz w:val="28"/>
              </w:rPr>
              <w:t>Field Day</w:t>
            </w:r>
            <w:r w:rsidRPr="00AE0147">
              <w:rPr>
                <w:rFonts w:ascii="TH SarabunIT๙" w:hAnsi="TH SarabunIT๙" w:cs="TH SarabunIT๙"/>
                <w:sz w:val="28"/>
                <w:cs/>
              </w:rPr>
              <w:t>)</w:t>
            </w:r>
            <w:r w:rsidRPr="00AE014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E0147">
              <w:rPr>
                <w:rFonts w:ascii="TH SarabunIT๙" w:hAnsi="TH SarabunIT๙" w:cs="TH SarabunIT๙"/>
                <w:sz w:val="28"/>
                <w:cs/>
              </w:rPr>
              <w:t>(จุดปกติ 77 จุด)</w:t>
            </w:r>
          </w:p>
        </w:tc>
        <w:tc>
          <w:tcPr>
            <w:tcW w:w="3402" w:type="dxa"/>
          </w:tcPr>
          <w:p w14:paraId="03B58D2E" w14:textId="77777777" w:rsidR="00AE0147" w:rsidRPr="00AE0147" w:rsidRDefault="00AE0147" w:rsidP="00AE014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</w:tbl>
    <w:p w14:paraId="05EFDD5F" w14:textId="602D3673" w:rsidR="00F7530E" w:rsidRDefault="00F7530E" w:rsidP="00F7530E">
      <w:pPr>
        <w:tabs>
          <w:tab w:val="left" w:pos="1276"/>
        </w:tabs>
        <w:spacing w:before="120" w:after="0"/>
        <w:ind w:left="426"/>
        <w:jc w:val="center"/>
        <w:rPr>
          <w:rFonts w:ascii="TH SarabunIT๙" w:hAnsi="TH SarabunIT๙" w:cs="TH SarabunIT๙"/>
          <w:sz w:val="28"/>
        </w:rPr>
      </w:pPr>
      <w:r w:rsidRPr="00F7530E">
        <w:rPr>
          <w:rFonts w:ascii="TH SarabunIT๙" w:hAnsi="TH SarabunIT๙" w:cs="TH SarabunIT๙" w:hint="cs"/>
          <w:sz w:val="28"/>
          <w:cs/>
        </w:rPr>
        <w:lastRenderedPageBreak/>
        <w:t xml:space="preserve">- 2 </w:t>
      </w:r>
      <w:r w:rsidR="00C60241">
        <w:rPr>
          <w:rFonts w:ascii="TH SarabunIT๙" w:hAnsi="TH SarabunIT๙" w:cs="TH SarabunIT๙"/>
          <w:sz w:val="28"/>
          <w:cs/>
        </w:rPr>
        <w:t>-</w:t>
      </w:r>
    </w:p>
    <w:p w14:paraId="5A0BD706" w14:textId="77777777" w:rsidR="00C60241" w:rsidRPr="00F7530E" w:rsidRDefault="00C60241" w:rsidP="00F7530E">
      <w:pPr>
        <w:tabs>
          <w:tab w:val="left" w:pos="1276"/>
        </w:tabs>
        <w:spacing w:before="120" w:after="0"/>
        <w:ind w:left="426"/>
        <w:jc w:val="center"/>
        <w:rPr>
          <w:rFonts w:ascii="TH SarabunIT๙" w:hAnsi="TH SarabunIT๙" w:cs="TH SarabunIT๙" w:hint="cs"/>
          <w:sz w:val="28"/>
        </w:rPr>
      </w:pPr>
    </w:p>
    <w:tbl>
      <w:tblPr>
        <w:tblStyle w:val="TableGrid"/>
        <w:tblW w:w="14772" w:type="dxa"/>
        <w:tblInd w:w="-176" w:type="dxa"/>
        <w:tblLook w:val="04A0" w:firstRow="1" w:lastRow="0" w:firstColumn="1" w:lastColumn="0" w:noHBand="0" w:noVBand="1"/>
      </w:tblPr>
      <w:tblGrid>
        <w:gridCol w:w="2014"/>
        <w:gridCol w:w="3827"/>
        <w:gridCol w:w="5529"/>
        <w:gridCol w:w="3402"/>
      </w:tblGrid>
      <w:tr w:rsidR="000E168B" w:rsidRPr="000E168B" w14:paraId="36FA3BD3" w14:textId="77777777" w:rsidTr="00061854">
        <w:tc>
          <w:tcPr>
            <w:tcW w:w="2014" w:type="dxa"/>
          </w:tcPr>
          <w:p w14:paraId="77A938BF" w14:textId="77777777" w:rsidR="00F7530E" w:rsidRPr="000E168B" w:rsidRDefault="00F7530E" w:rsidP="00061854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</w:pPr>
            <w:r w:rsidRPr="000E168B"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  <w:t>หน่วยงาน</w:t>
            </w:r>
          </w:p>
        </w:tc>
        <w:tc>
          <w:tcPr>
            <w:tcW w:w="3827" w:type="dxa"/>
          </w:tcPr>
          <w:p w14:paraId="31F2F39E" w14:textId="77777777" w:rsidR="00F7530E" w:rsidRPr="000E168B" w:rsidRDefault="00F7530E" w:rsidP="000618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E168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ประเด็นการสื่อสารหลัก</w:t>
            </w:r>
          </w:p>
        </w:tc>
        <w:tc>
          <w:tcPr>
            <w:tcW w:w="5529" w:type="dxa"/>
          </w:tcPr>
          <w:p w14:paraId="5078D488" w14:textId="77777777" w:rsidR="00F7530E" w:rsidRPr="000E168B" w:rsidRDefault="00F7530E" w:rsidP="000618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E168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ประเด็น</w:t>
            </w:r>
            <w:r w:rsidRPr="000E168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การสื่อสารรอง</w:t>
            </w:r>
          </w:p>
        </w:tc>
        <w:tc>
          <w:tcPr>
            <w:tcW w:w="3402" w:type="dxa"/>
          </w:tcPr>
          <w:p w14:paraId="467E40F8" w14:textId="77777777" w:rsidR="00F7530E" w:rsidRPr="000E168B" w:rsidRDefault="00F7530E" w:rsidP="000618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E168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สื่อ/กิจกรรม (ปริมาณ)</w:t>
            </w:r>
          </w:p>
          <w:p w14:paraId="748F4295" w14:textId="77777777" w:rsidR="00F7530E" w:rsidRPr="000E168B" w:rsidRDefault="00F7530E" w:rsidP="000618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E168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ไม่น้อยกว่า 10 ชิ้นงาน</w:t>
            </w:r>
          </w:p>
        </w:tc>
      </w:tr>
      <w:tr w:rsidR="000E168B" w:rsidRPr="000E168B" w14:paraId="0C4E7A37" w14:textId="77777777" w:rsidTr="00061854">
        <w:trPr>
          <w:trHeight w:val="604"/>
        </w:trPr>
        <w:tc>
          <w:tcPr>
            <w:tcW w:w="2014" w:type="dxa"/>
            <w:vMerge w:val="restart"/>
          </w:tcPr>
          <w:p w14:paraId="38D5E47F" w14:textId="64296AE5" w:rsidR="000E168B" w:rsidRPr="000E168B" w:rsidRDefault="000E168B" w:rsidP="00AE014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E168B">
              <w:rPr>
                <w:rFonts w:ascii="TH SarabunIT๙" w:hAnsi="TH SarabunIT๙" w:cs="TH SarabunIT๙" w:hint="cs"/>
                <w:sz w:val="28"/>
                <w:cs/>
              </w:rPr>
              <w:t>สำนักงานเกษตรจังหวัดทั้ง 77 จังหวัด (ต่อ)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0ABA39F" w14:textId="56308F5B" w:rsidR="000E168B" w:rsidRPr="000E168B" w:rsidRDefault="000E168B" w:rsidP="00AE0147">
            <w:pPr>
              <w:rPr>
                <w:rFonts w:ascii="TH SarabunIT๙" w:eastAsia="Calibri" w:hAnsi="TH SarabunIT๙" w:cs="TH SarabunIT๙"/>
                <w:sz w:val="28"/>
              </w:rPr>
            </w:pPr>
            <w:r w:rsidRPr="000E168B">
              <w:rPr>
                <w:rFonts w:ascii="TH SarabunIT๙" w:eastAsia="Calibri" w:hAnsi="TH SarabunIT๙" w:cs="TH SarabunIT๙" w:hint="cs"/>
                <w:sz w:val="28"/>
                <w:cs/>
              </w:rPr>
              <w:t>10</w:t>
            </w:r>
            <w:r w:rsidRPr="000E168B">
              <w:rPr>
                <w:rFonts w:ascii="TH SarabunIT๙" w:eastAsia="Calibri" w:hAnsi="TH SarabunIT๙" w:cs="TH SarabunIT๙"/>
                <w:sz w:val="28"/>
                <w:cs/>
              </w:rPr>
              <w:t xml:space="preserve">. </w:t>
            </w:r>
            <w:r w:rsidRPr="000E168B">
              <w:rPr>
                <w:rFonts w:ascii="TH SarabunIT๙" w:hAnsi="TH SarabunIT๙" w:cs="TH SarabunIT๙"/>
                <w:sz w:val="28"/>
                <w:cs/>
              </w:rPr>
              <w:t>โครงการหยุดเผาในพื้นที่การเกษตร</w:t>
            </w:r>
          </w:p>
          <w:p w14:paraId="53B0C92D" w14:textId="77777777" w:rsidR="000E168B" w:rsidRPr="000E168B" w:rsidRDefault="000E168B" w:rsidP="00AE014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29" w:type="dxa"/>
          </w:tcPr>
          <w:p w14:paraId="19B85AB2" w14:textId="77777777" w:rsidR="000E168B" w:rsidRPr="000E168B" w:rsidRDefault="000E168B" w:rsidP="000E168B">
            <w:pPr>
              <w:spacing w:line="240" w:lineRule="atLeast"/>
              <w:rPr>
                <w:rFonts w:ascii="TH SarabunIT๙" w:hAnsi="TH SarabunIT๙" w:cs="TH SarabunIT๙"/>
                <w:sz w:val="28"/>
              </w:rPr>
            </w:pPr>
            <w:r w:rsidRPr="000E168B">
              <w:rPr>
                <w:rFonts w:ascii="TH SarabunIT๙" w:hAnsi="TH SarabunIT๙" w:cs="TH SarabunIT๙"/>
                <w:sz w:val="28"/>
                <w:cs/>
              </w:rPr>
              <w:t>- ตัวอย่างกลุ่มเกษตรกรที่ประสบความสำเร็จ</w:t>
            </w:r>
          </w:p>
          <w:p w14:paraId="507C13CA" w14:textId="77777777" w:rsidR="000E168B" w:rsidRPr="000E168B" w:rsidRDefault="000E168B" w:rsidP="000E168B">
            <w:pPr>
              <w:spacing w:line="240" w:lineRule="atLeast"/>
              <w:rPr>
                <w:rFonts w:ascii="TH SarabunIT๙" w:hAnsi="TH SarabunIT๙" w:cs="TH SarabunIT๙"/>
                <w:sz w:val="28"/>
              </w:rPr>
            </w:pPr>
            <w:r w:rsidRPr="000E168B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0E168B">
              <w:rPr>
                <w:rFonts w:ascii="TH SarabunIT๙" w:hAnsi="TH SarabunIT๙" w:cs="TH SarabunIT๙"/>
                <w:sz w:val="28"/>
                <w:cs/>
              </w:rPr>
              <w:t>ความเปลี่ยนแปลง</w:t>
            </w:r>
            <w:r w:rsidRPr="000E168B">
              <w:rPr>
                <w:rFonts w:ascii="TH SarabunIT๙" w:hAnsi="TH SarabunIT๙" w:cs="TH SarabunIT๙" w:hint="cs"/>
                <w:sz w:val="28"/>
                <w:cs/>
              </w:rPr>
              <w:t>ที่เกิดขึ้น</w:t>
            </w:r>
          </w:p>
          <w:p w14:paraId="5E1A46A4" w14:textId="430FFDE8" w:rsidR="000E168B" w:rsidRPr="000E168B" w:rsidRDefault="000E168B" w:rsidP="000E168B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E168B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0E168B">
              <w:rPr>
                <w:rFonts w:ascii="TH SarabunIT๙" w:hAnsi="TH SarabunIT๙" w:cs="TH SarabunIT๙"/>
                <w:sz w:val="28"/>
                <w:cs/>
              </w:rPr>
              <w:t>นำเสนอข้อมูลในเชิงเศรษฐศาสตร์ ให้เห็นถึงมูลค่าที่ได้จากกิจกรรมทดแทนการเผา</w:t>
            </w:r>
          </w:p>
        </w:tc>
        <w:tc>
          <w:tcPr>
            <w:tcW w:w="3402" w:type="dxa"/>
            <w:vMerge w:val="restart"/>
          </w:tcPr>
          <w:p w14:paraId="3114F6D8" w14:textId="77777777" w:rsidR="000E168B" w:rsidRPr="000E168B" w:rsidRDefault="000E168B" w:rsidP="00AE014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  <w:tr w:rsidR="000E168B" w:rsidRPr="000E168B" w14:paraId="79456C1C" w14:textId="77777777" w:rsidTr="00061854">
        <w:trPr>
          <w:trHeight w:val="694"/>
        </w:trPr>
        <w:tc>
          <w:tcPr>
            <w:tcW w:w="2014" w:type="dxa"/>
            <w:vMerge/>
          </w:tcPr>
          <w:p w14:paraId="39B336DE" w14:textId="77777777" w:rsidR="000E168B" w:rsidRPr="000E168B" w:rsidRDefault="000E168B" w:rsidP="00AE014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27" w:type="dxa"/>
          </w:tcPr>
          <w:p w14:paraId="3B77671B" w14:textId="04888DBE" w:rsidR="000E168B" w:rsidRPr="000E168B" w:rsidRDefault="000E168B" w:rsidP="00AE0147">
            <w:pPr>
              <w:rPr>
                <w:rFonts w:ascii="TH SarabunIT๙" w:eastAsia="Calibri" w:hAnsi="TH SarabunIT๙" w:cs="TH SarabunIT๙"/>
                <w:sz w:val="28"/>
              </w:rPr>
            </w:pPr>
            <w:r w:rsidRPr="000E168B">
              <w:rPr>
                <w:rFonts w:ascii="TH SarabunIT๙" w:eastAsia="Calibri" w:hAnsi="TH SarabunIT๙" w:cs="TH SarabunIT๙" w:hint="cs"/>
                <w:sz w:val="28"/>
                <w:cs/>
              </w:rPr>
              <w:t>11</w:t>
            </w:r>
            <w:r w:rsidRPr="000E168B">
              <w:rPr>
                <w:rFonts w:ascii="TH SarabunIT๙" w:eastAsia="Calibri" w:hAnsi="TH SarabunIT๙" w:cs="TH SarabunIT๙"/>
                <w:sz w:val="28"/>
                <w:cs/>
              </w:rPr>
              <w:t xml:space="preserve">. </w:t>
            </w:r>
            <w:r w:rsidRPr="000E168B">
              <w:rPr>
                <w:rFonts w:ascii="TH SarabunIT๙" w:hAnsi="TH SarabunIT๙" w:cs="TH SarabunIT๙"/>
                <w:sz w:val="28"/>
                <w:cs/>
              </w:rPr>
              <w:t>อาสาสมัครเกษตร</w:t>
            </w:r>
          </w:p>
        </w:tc>
        <w:tc>
          <w:tcPr>
            <w:tcW w:w="5529" w:type="dxa"/>
          </w:tcPr>
          <w:p w14:paraId="64B58717" w14:textId="77777777" w:rsidR="000E168B" w:rsidRPr="000E168B" w:rsidRDefault="000E168B" w:rsidP="000E168B">
            <w:pPr>
              <w:spacing w:line="240" w:lineRule="atLeast"/>
              <w:rPr>
                <w:rFonts w:ascii="TH SarabunIT๙" w:hAnsi="TH SarabunIT๙" w:cs="TH SarabunIT๙"/>
                <w:sz w:val="28"/>
              </w:rPr>
            </w:pPr>
            <w:r w:rsidRPr="000E168B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0E168B">
              <w:rPr>
                <w:rFonts w:ascii="TH SarabunIT๙" w:hAnsi="TH SarabunIT๙" w:cs="TH SarabunIT๙"/>
                <w:sz w:val="28"/>
                <w:cs/>
              </w:rPr>
              <w:t>รายละเอียดของกิจกรรมในพื้นที่</w:t>
            </w:r>
          </w:p>
          <w:p w14:paraId="6EBB52D1" w14:textId="230C7A57" w:rsidR="000E168B" w:rsidRPr="000E168B" w:rsidRDefault="000E168B" w:rsidP="000E168B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E168B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0E168B">
              <w:rPr>
                <w:rFonts w:ascii="TH SarabunIT๙" w:hAnsi="TH SarabunIT๙" w:cs="TH SarabunIT๙"/>
                <w:sz w:val="28"/>
                <w:cs/>
              </w:rPr>
              <w:t>กระบวนการทำงาน</w:t>
            </w:r>
            <w:r w:rsidRPr="000E168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  <w:r w:rsidRPr="000E168B">
              <w:rPr>
                <w:rFonts w:ascii="TH SarabunIT๙" w:hAnsi="TH SarabunIT๙" w:cs="TH SarabunIT๙"/>
                <w:sz w:val="28"/>
                <w:cs/>
              </w:rPr>
              <w:t>อาสาสมัครเกษตร</w:t>
            </w:r>
          </w:p>
        </w:tc>
        <w:tc>
          <w:tcPr>
            <w:tcW w:w="3402" w:type="dxa"/>
            <w:vMerge/>
          </w:tcPr>
          <w:p w14:paraId="23651E3A" w14:textId="77777777" w:rsidR="000E168B" w:rsidRPr="000E168B" w:rsidRDefault="000E168B" w:rsidP="00AE014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  <w:tr w:rsidR="000E168B" w:rsidRPr="000E168B" w14:paraId="4C96FD87" w14:textId="77777777" w:rsidTr="00061854">
        <w:trPr>
          <w:trHeight w:val="675"/>
        </w:trPr>
        <w:tc>
          <w:tcPr>
            <w:tcW w:w="2014" w:type="dxa"/>
            <w:vMerge/>
          </w:tcPr>
          <w:p w14:paraId="77517497" w14:textId="77777777" w:rsidR="000E168B" w:rsidRPr="000E168B" w:rsidRDefault="000E168B" w:rsidP="00AE014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27" w:type="dxa"/>
          </w:tcPr>
          <w:p w14:paraId="0AF2BFF7" w14:textId="7139EC1D" w:rsidR="000E168B" w:rsidRPr="000E168B" w:rsidRDefault="000E168B" w:rsidP="00AE0147">
            <w:pPr>
              <w:rPr>
                <w:rFonts w:ascii="TH SarabunIT๙" w:eastAsia="Calibri" w:hAnsi="TH SarabunIT๙" w:cs="TH SarabunIT๙"/>
                <w:sz w:val="28"/>
              </w:rPr>
            </w:pPr>
            <w:r w:rsidRPr="000E168B">
              <w:rPr>
                <w:rFonts w:ascii="TH SarabunIT๙" w:eastAsia="Calibri" w:hAnsi="TH SarabunIT๙" w:cs="TH SarabunIT๙" w:hint="cs"/>
                <w:sz w:val="28"/>
                <w:cs/>
              </w:rPr>
              <w:t>12</w:t>
            </w:r>
            <w:r w:rsidRPr="000E168B">
              <w:rPr>
                <w:rFonts w:ascii="TH SarabunIT๙" w:eastAsia="Calibri" w:hAnsi="TH SarabunIT๙" w:cs="TH SarabunIT๙"/>
                <w:sz w:val="28"/>
                <w:cs/>
              </w:rPr>
              <w:t>. ส่งเสริมการอารักขาพืชเพื่อเพิ่มประสิทธิภาพการผลิตสินค้าเกษตร</w:t>
            </w:r>
            <w:r w:rsidRPr="000E168B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</w:t>
            </w:r>
          </w:p>
          <w:p w14:paraId="1DBB2AFE" w14:textId="77777777" w:rsidR="000E168B" w:rsidRPr="000E168B" w:rsidRDefault="000E168B" w:rsidP="00AE014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29" w:type="dxa"/>
          </w:tcPr>
          <w:p w14:paraId="306D17F5" w14:textId="77777777" w:rsidR="000E168B" w:rsidRPr="000E168B" w:rsidRDefault="000E168B" w:rsidP="00AE0147">
            <w:pPr>
              <w:rPr>
                <w:rFonts w:ascii="TH SarabunIT๙" w:eastAsia="Calibri" w:hAnsi="TH SarabunIT๙" w:cs="TH SarabunIT๙"/>
                <w:sz w:val="28"/>
              </w:rPr>
            </w:pPr>
            <w:r w:rsidRPr="000E168B">
              <w:rPr>
                <w:rFonts w:ascii="TH SarabunIT๙" w:eastAsia="Calibri" w:hAnsi="TH SarabunIT๙" w:cs="TH SarabunIT๙"/>
                <w:sz w:val="28"/>
                <w:cs/>
              </w:rPr>
              <w:t>- คลินิกพืช</w:t>
            </w:r>
          </w:p>
          <w:p w14:paraId="643CE8FE" w14:textId="77777777" w:rsidR="000E168B" w:rsidRPr="000E168B" w:rsidRDefault="000E168B" w:rsidP="00AE0147">
            <w:pPr>
              <w:rPr>
                <w:rFonts w:ascii="TH SarabunIT๙" w:eastAsia="Calibri" w:hAnsi="TH SarabunIT๙" w:cs="TH SarabunIT๙"/>
                <w:sz w:val="28"/>
              </w:rPr>
            </w:pPr>
            <w:r w:rsidRPr="000E168B">
              <w:rPr>
                <w:rFonts w:ascii="TH SarabunIT๙" w:eastAsia="Calibri" w:hAnsi="TH SarabunIT๙" w:cs="TH SarabunIT๙"/>
                <w:sz w:val="28"/>
                <w:cs/>
              </w:rPr>
              <w:t>- การเตือนการระบาดของโรคพืชและแมลงศัตรูพืช</w:t>
            </w:r>
          </w:p>
          <w:p w14:paraId="537C799F" w14:textId="77777777" w:rsidR="000E168B" w:rsidRPr="000E168B" w:rsidRDefault="000E168B" w:rsidP="00AE0147">
            <w:pPr>
              <w:rPr>
                <w:rFonts w:ascii="TH SarabunIT๙" w:eastAsia="Calibri" w:hAnsi="TH SarabunIT๙" w:cs="TH SarabunIT๙"/>
                <w:sz w:val="28"/>
              </w:rPr>
            </w:pPr>
            <w:r w:rsidRPr="000E168B">
              <w:rPr>
                <w:rFonts w:ascii="TH SarabunIT๙" w:eastAsia="Calibri" w:hAnsi="TH SarabunIT๙" w:cs="TH SarabunIT๙"/>
                <w:sz w:val="28"/>
                <w:cs/>
              </w:rPr>
              <w:t>- ตัวอย่างเกษตรกรที่นำสารชีวภัณฑ์ไปใช้จริง/ผลตอบรับ</w:t>
            </w:r>
          </w:p>
          <w:p w14:paraId="3CB03CDC" w14:textId="215C25F6" w:rsidR="000E168B" w:rsidRPr="000E168B" w:rsidRDefault="000E168B" w:rsidP="000E168B">
            <w:pPr>
              <w:spacing w:line="240" w:lineRule="atLeast"/>
              <w:rPr>
                <w:rFonts w:ascii="TH SarabunIT๙" w:hAnsi="TH SarabunIT๙" w:cs="TH SarabunIT๙"/>
                <w:sz w:val="28"/>
              </w:rPr>
            </w:pPr>
            <w:r w:rsidRPr="000E168B">
              <w:rPr>
                <w:rFonts w:ascii="TH SarabunIT๙" w:eastAsia="Calibri" w:hAnsi="TH SarabunIT๙" w:cs="TH SarabunIT๙"/>
                <w:sz w:val="28"/>
                <w:cs/>
              </w:rPr>
              <w:t xml:space="preserve">- </w:t>
            </w:r>
            <w:r w:rsidRPr="000E168B">
              <w:rPr>
                <w:rFonts w:ascii="TH SarabunIT๙" w:hAnsi="TH SarabunIT๙" w:cs="TH SarabunIT๙"/>
                <w:sz w:val="28"/>
                <w:cs/>
              </w:rPr>
              <w:t>ตัวอย่างความสำเร็จของ ศจช./ศดปช.</w:t>
            </w:r>
          </w:p>
          <w:p w14:paraId="6952AF1D" w14:textId="501B984A" w:rsidR="000E168B" w:rsidRPr="000E168B" w:rsidRDefault="000E168B" w:rsidP="000E168B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E168B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0E168B">
              <w:rPr>
                <w:rFonts w:ascii="TH SarabunIT๙" w:hAnsi="TH SarabunIT๙" w:cs="TH SarabunIT๙"/>
                <w:sz w:val="28"/>
                <w:cs/>
              </w:rPr>
              <w:t>กระบวนการทำงาน</w:t>
            </w:r>
            <w:r w:rsidRPr="000E168B">
              <w:rPr>
                <w:rFonts w:ascii="TH SarabunIT๙" w:hAnsi="TH SarabunIT๙" w:cs="TH SarabunIT๙" w:hint="cs"/>
                <w:sz w:val="28"/>
                <w:cs/>
              </w:rPr>
              <w:t>ของนักส่งเสริมการเกษตร</w:t>
            </w:r>
          </w:p>
        </w:tc>
        <w:tc>
          <w:tcPr>
            <w:tcW w:w="3402" w:type="dxa"/>
            <w:vMerge/>
          </w:tcPr>
          <w:p w14:paraId="2414CA06" w14:textId="77777777" w:rsidR="000E168B" w:rsidRPr="000E168B" w:rsidRDefault="000E168B" w:rsidP="00AE014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  <w:tr w:rsidR="000E168B" w:rsidRPr="000E168B" w14:paraId="4A838D6A" w14:textId="77777777" w:rsidTr="00061854">
        <w:trPr>
          <w:trHeight w:val="425"/>
        </w:trPr>
        <w:tc>
          <w:tcPr>
            <w:tcW w:w="2014" w:type="dxa"/>
            <w:vMerge/>
          </w:tcPr>
          <w:p w14:paraId="57890A78" w14:textId="77777777" w:rsidR="000E168B" w:rsidRPr="000E168B" w:rsidRDefault="000E168B" w:rsidP="000E168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27" w:type="dxa"/>
          </w:tcPr>
          <w:p w14:paraId="67A73AF3" w14:textId="3E26BD32" w:rsidR="000E168B" w:rsidRPr="000E168B" w:rsidRDefault="000E168B" w:rsidP="000E168B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E168B">
              <w:rPr>
                <w:rFonts w:ascii="TH SarabunIT๙" w:eastAsia="Calibri" w:hAnsi="TH SarabunIT๙" w:cs="TH SarabunIT๙" w:hint="cs"/>
                <w:sz w:val="28"/>
                <w:cs/>
              </w:rPr>
              <w:t>13</w:t>
            </w:r>
            <w:r w:rsidRPr="000E168B">
              <w:rPr>
                <w:rFonts w:ascii="TH SarabunIT๙" w:eastAsia="Calibri" w:hAnsi="TH SarabunIT๙" w:cs="TH SarabunIT๙"/>
                <w:sz w:val="28"/>
                <w:cs/>
              </w:rPr>
              <w:t xml:space="preserve">. </w:t>
            </w:r>
            <w:r w:rsidRPr="000E168B">
              <w:rPr>
                <w:rFonts w:ascii="TH SarabunIT๙" w:hAnsi="TH SarabunIT๙" w:cs="TH SarabunIT๙"/>
                <w:sz w:val="28"/>
                <w:cs/>
              </w:rPr>
              <w:t>การสร้างเครือข่ายวิสาหกิจชุมชน</w:t>
            </w:r>
          </w:p>
        </w:tc>
        <w:tc>
          <w:tcPr>
            <w:tcW w:w="5529" w:type="dxa"/>
          </w:tcPr>
          <w:p w14:paraId="6C1ED832" w14:textId="7E848D1E" w:rsidR="000E168B" w:rsidRPr="000E168B" w:rsidRDefault="000E168B" w:rsidP="000E168B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E168B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0E168B">
              <w:rPr>
                <w:rFonts w:ascii="TH SarabunIT๙" w:hAnsi="TH SarabunIT๙" w:cs="TH SarabunIT๙"/>
                <w:sz w:val="28"/>
                <w:cs/>
              </w:rPr>
              <w:t>รายละเอียดของกิจกรรมในพื้นที่</w:t>
            </w:r>
          </w:p>
        </w:tc>
        <w:tc>
          <w:tcPr>
            <w:tcW w:w="3402" w:type="dxa"/>
            <w:vMerge/>
          </w:tcPr>
          <w:p w14:paraId="7658DF83" w14:textId="77777777" w:rsidR="000E168B" w:rsidRPr="000E168B" w:rsidRDefault="000E168B" w:rsidP="000E168B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  <w:tr w:rsidR="000E168B" w:rsidRPr="000E168B" w14:paraId="7F115733" w14:textId="77777777" w:rsidTr="00061854">
        <w:trPr>
          <w:trHeight w:val="675"/>
        </w:trPr>
        <w:tc>
          <w:tcPr>
            <w:tcW w:w="2014" w:type="dxa"/>
            <w:vMerge/>
          </w:tcPr>
          <w:p w14:paraId="33D4F9D8" w14:textId="77777777" w:rsidR="000E168B" w:rsidRPr="000E168B" w:rsidRDefault="000E168B" w:rsidP="000E168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27" w:type="dxa"/>
          </w:tcPr>
          <w:p w14:paraId="6413B631" w14:textId="31AF8CED" w:rsidR="000E168B" w:rsidRPr="000E168B" w:rsidRDefault="000E168B" w:rsidP="000E168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E168B">
              <w:rPr>
                <w:rFonts w:ascii="TH SarabunIT๙" w:eastAsia="Calibri" w:hAnsi="TH SarabunIT๙" w:cs="TH SarabunIT๙" w:hint="cs"/>
                <w:sz w:val="28"/>
                <w:cs/>
              </w:rPr>
              <w:t>14</w:t>
            </w:r>
            <w:r w:rsidRPr="000E168B">
              <w:rPr>
                <w:rFonts w:ascii="TH SarabunIT๙" w:eastAsia="Calibri" w:hAnsi="TH SarabunIT๙" w:cs="TH SarabunIT๙"/>
                <w:sz w:val="28"/>
                <w:cs/>
              </w:rPr>
              <w:t xml:space="preserve">. </w:t>
            </w:r>
            <w:r w:rsidRPr="000E168B">
              <w:rPr>
                <w:rFonts w:ascii="TH SarabunIT๙" w:hAnsi="TH SarabunIT๙" w:cs="TH SarabunIT๙" w:hint="cs"/>
                <w:sz w:val="28"/>
                <w:cs/>
              </w:rPr>
              <w:t>การเชื่อมโยง</w:t>
            </w:r>
            <w:r w:rsidRPr="000E168B">
              <w:rPr>
                <w:rFonts w:ascii="TH SarabunIT๙" w:hAnsi="TH SarabunIT๙" w:cs="TH SarabunIT๙"/>
                <w:sz w:val="28"/>
                <w:cs/>
              </w:rPr>
              <w:t>ศูนย์เรียนรู้การเพิ่มประสิทธิภาพการผลิตสินค้าเกษตร</w:t>
            </w:r>
            <w:r w:rsidRPr="000E168B">
              <w:rPr>
                <w:rFonts w:ascii="TH SarabunIT๙" w:hAnsi="TH SarabunIT๙" w:cs="TH SarabunIT๙" w:hint="cs"/>
                <w:sz w:val="28"/>
                <w:cs/>
              </w:rPr>
              <w:t xml:space="preserve">กับศูนย์ </w:t>
            </w:r>
            <w:r w:rsidRPr="000E168B">
              <w:rPr>
                <w:rFonts w:ascii="TH SarabunIT๙" w:hAnsi="TH SarabunIT๙" w:cs="TH SarabunIT๙"/>
                <w:sz w:val="28"/>
              </w:rPr>
              <w:t>AIC</w:t>
            </w:r>
          </w:p>
        </w:tc>
        <w:tc>
          <w:tcPr>
            <w:tcW w:w="5529" w:type="dxa"/>
          </w:tcPr>
          <w:p w14:paraId="18404332" w14:textId="77777777" w:rsidR="000E168B" w:rsidRPr="000E168B" w:rsidRDefault="000E168B" w:rsidP="000E168B">
            <w:pPr>
              <w:spacing w:line="240" w:lineRule="atLeast"/>
              <w:rPr>
                <w:rFonts w:ascii="TH SarabunIT๙" w:hAnsi="TH SarabunIT๙" w:cs="TH SarabunIT๙"/>
                <w:sz w:val="28"/>
              </w:rPr>
            </w:pPr>
            <w:r w:rsidRPr="000E168B">
              <w:rPr>
                <w:rFonts w:ascii="TH SarabunIT๙" w:eastAsia="Calibri" w:hAnsi="TH SarabunIT๙" w:cs="TH SarabunIT๙"/>
                <w:sz w:val="28"/>
                <w:cs/>
              </w:rPr>
              <w:t xml:space="preserve">- </w:t>
            </w:r>
            <w:r w:rsidRPr="000E168B">
              <w:rPr>
                <w:rFonts w:ascii="TH SarabunIT๙" w:hAnsi="TH SarabunIT๙" w:cs="TH SarabunIT๙"/>
                <w:sz w:val="28"/>
                <w:cs/>
              </w:rPr>
              <w:t>ตัวอย่าง ศพก. ที่เชื่อมโยงการทำงาน</w:t>
            </w:r>
          </w:p>
          <w:p w14:paraId="5D39E57F" w14:textId="745E99A5" w:rsidR="000E168B" w:rsidRPr="000E168B" w:rsidRDefault="000E168B" w:rsidP="000E168B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E168B">
              <w:rPr>
                <w:rFonts w:ascii="TH SarabunIT๙" w:hAnsi="TH SarabunIT๙" w:cs="TH SarabunIT๙"/>
                <w:sz w:val="28"/>
                <w:cs/>
              </w:rPr>
              <w:t xml:space="preserve">กับศูนย์ </w:t>
            </w:r>
            <w:r w:rsidRPr="000E168B">
              <w:rPr>
                <w:rFonts w:ascii="TH SarabunIT๙" w:hAnsi="TH SarabunIT๙" w:cs="TH SarabunIT๙"/>
                <w:sz w:val="28"/>
              </w:rPr>
              <w:t xml:space="preserve">AIC </w:t>
            </w:r>
            <w:r w:rsidRPr="000E168B">
              <w:rPr>
                <w:rFonts w:ascii="TH SarabunIT๙" w:hAnsi="TH SarabunIT๙" w:cs="TH SarabunIT๙"/>
                <w:sz w:val="28"/>
                <w:cs/>
              </w:rPr>
              <w:t>จนประสบความสำเร็จ</w:t>
            </w:r>
          </w:p>
        </w:tc>
        <w:tc>
          <w:tcPr>
            <w:tcW w:w="3402" w:type="dxa"/>
            <w:vMerge/>
          </w:tcPr>
          <w:p w14:paraId="112622CA" w14:textId="77777777" w:rsidR="000E168B" w:rsidRPr="000E168B" w:rsidRDefault="000E168B" w:rsidP="000E168B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</w:tbl>
    <w:p w14:paraId="069E45D3" w14:textId="77777777" w:rsidR="00F7530E" w:rsidRDefault="00F7530E" w:rsidP="000E168B">
      <w:pPr>
        <w:tabs>
          <w:tab w:val="left" w:pos="1276"/>
        </w:tabs>
        <w:spacing w:before="120" w:after="0"/>
        <w:jc w:val="thaiDistribute"/>
        <w:rPr>
          <w:rFonts w:ascii="TH SarabunIT๙" w:hAnsi="TH SarabunIT๙" w:cs="TH SarabunIT๙"/>
          <w:b/>
          <w:bCs/>
          <w:sz w:val="28"/>
          <w:u w:val="single"/>
        </w:rPr>
      </w:pPr>
    </w:p>
    <w:p w14:paraId="05664401" w14:textId="586219FC" w:rsidR="001C1CD9" w:rsidRPr="001C1CD9" w:rsidRDefault="001C1CD9" w:rsidP="00FB59A7">
      <w:pPr>
        <w:tabs>
          <w:tab w:val="left" w:pos="1276"/>
        </w:tabs>
        <w:spacing w:before="120" w:after="0"/>
        <w:ind w:left="426"/>
        <w:jc w:val="thaiDistribute"/>
        <w:rPr>
          <w:rFonts w:ascii="TH SarabunIT๙" w:hAnsi="TH SarabunIT๙" w:cs="TH SarabunIT๙"/>
          <w:sz w:val="28"/>
        </w:rPr>
      </w:pPr>
      <w:r w:rsidRPr="00751F41">
        <w:rPr>
          <w:rFonts w:ascii="TH SarabunIT๙" w:hAnsi="TH SarabunIT๙" w:cs="TH SarabunIT๙"/>
          <w:b/>
          <w:bCs/>
          <w:sz w:val="28"/>
          <w:u w:val="single"/>
          <w:cs/>
        </w:rPr>
        <w:t>หมายเหตุ</w:t>
      </w:r>
      <w:r w:rsidR="00FB59A7">
        <w:rPr>
          <w:rFonts w:ascii="TH SarabunIT๙" w:hAnsi="TH SarabunIT๙" w:cs="TH SarabunIT๙"/>
          <w:sz w:val="28"/>
        </w:rPr>
        <w:t xml:space="preserve"> </w:t>
      </w:r>
      <w:r w:rsidR="00FB59A7">
        <w:rPr>
          <w:rFonts w:ascii="TH SarabunIT๙" w:hAnsi="TH SarabunIT๙" w:cs="TH SarabunIT๙"/>
          <w:sz w:val="28"/>
        </w:rPr>
        <w:tab/>
      </w:r>
      <w:r w:rsidRPr="001C1CD9">
        <w:rPr>
          <w:rFonts w:ascii="TH SarabunIT๙" w:hAnsi="TH SarabunIT๙" w:cs="TH SarabunIT๙"/>
          <w:sz w:val="28"/>
          <w:cs/>
        </w:rPr>
        <w:t>๑. ให้พิจารณาตามความเหมาะสมและคุ้มค่ากับงบประมาณ ทั้งในส่วนของประเด็นเผยแพร่ ปริมาณงาน และช่องทาง</w:t>
      </w:r>
    </w:p>
    <w:p w14:paraId="3173A000" w14:textId="046256BA" w:rsidR="001C1CD9" w:rsidRPr="009D673E" w:rsidRDefault="00FB59A7" w:rsidP="00FB59A7">
      <w:pPr>
        <w:tabs>
          <w:tab w:val="left" w:pos="1276"/>
        </w:tabs>
        <w:spacing w:after="0"/>
        <w:ind w:left="426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ab/>
      </w:r>
      <w:r w:rsidR="001C1CD9" w:rsidRPr="001C1CD9">
        <w:rPr>
          <w:rFonts w:ascii="TH SarabunIT๙" w:hAnsi="TH SarabunIT๙" w:cs="TH SarabunIT๙"/>
          <w:sz w:val="28"/>
          <w:cs/>
        </w:rPr>
        <w:t>๒. ใช้งบประมาณเพื่อสร้างการรับรู้ข้อมูลข่าวสารตามโครงการฯ เท่านั้น</w:t>
      </w:r>
    </w:p>
    <w:sectPr w:rsidR="001C1CD9" w:rsidRPr="009D673E" w:rsidSect="006F6497">
      <w:headerReference w:type="default" r:id="rId8"/>
      <w:pgSz w:w="15840" w:h="12240" w:orient="landscape"/>
      <w:pgMar w:top="540" w:right="389" w:bottom="426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625AA9" w14:textId="77777777" w:rsidR="004D727E" w:rsidRDefault="004D727E" w:rsidP="0041581E">
      <w:pPr>
        <w:spacing w:after="0" w:line="240" w:lineRule="auto"/>
      </w:pPr>
      <w:r>
        <w:separator/>
      </w:r>
    </w:p>
  </w:endnote>
  <w:endnote w:type="continuationSeparator" w:id="0">
    <w:p w14:paraId="26787310" w14:textId="77777777" w:rsidR="004D727E" w:rsidRDefault="004D727E" w:rsidP="00415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112B9" w14:textId="77777777" w:rsidR="004D727E" w:rsidRDefault="004D727E" w:rsidP="0041581E">
      <w:pPr>
        <w:spacing w:after="0" w:line="240" w:lineRule="auto"/>
      </w:pPr>
      <w:r>
        <w:separator/>
      </w:r>
    </w:p>
  </w:footnote>
  <w:footnote w:type="continuationSeparator" w:id="0">
    <w:p w14:paraId="54A5DB47" w14:textId="77777777" w:rsidR="004D727E" w:rsidRDefault="004D727E" w:rsidP="00415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0490D" w14:textId="235E5E8F" w:rsidR="0041581E" w:rsidRPr="0041581E" w:rsidRDefault="0041581E" w:rsidP="0041581E">
    <w:pPr>
      <w:pStyle w:val="Header"/>
      <w:ind w:right="366"/>
      <w:jc w:val="right"/>
      <w:rPr>
        <w:rFonts w:ascii="TH SarabunIT๙" w:hAnsi="TH SarabunIT๙" w:cs="TH SarabunIT๙"/>
        <w:sz w:val="32"/>
        <w:szCs w:val="32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966FEE"/>
    <w:multiLevelType w:val="hybridMultilevel"/>
    <w:tmpl w:val="0D8050D6"/>
    <w:lvl w:ilvl="0" w:tplc="86DAE136">
      <w:start w:val="1"/>
      <w:numFmt w:val="decimal"/>
      <w:lvlText w:val="(%1)"/>
      <w:lvlJc w:val="left"/>
      <w:pPr>
        <w:ind w:left="1440" w:hanging="360"/>
      </w:pPr>
      <w:rPr>
        <w:rFonts w:ascii="TH SarabunIT๙" w:eastAsia="Calibr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350"/>
    <w:rsid w:val="000324EE"/>
    <w:rsid w:val="00063924"/>
    <w:rsid w:val="00083C42"/>
    <w:rsid w:val="00090177"/>
    <w:rsid w:val="00096C42"/>
    <w:rsid w:val="000A0099"/>
    <w:rsid w:val="000C15B7"/>
    <w:rsid w:val="000C3519"/>
    <w:rsid w:val="000D16C7"/>
    <w:rsid w:val="000D3478"/>
    <w:rsid w:val="000E168B"/>
    <w:rsid w:val="00131E1D"/>
    <w:rsid w:val="001C1CD9"/>
    <w:rsid w:val="001D260B"/>
    <w:rsid w:val="001D6EAD"/>
    <w:rsid w:val="001E2D4C"/>
    <w:rsid w:val="001E6FD8"/>
    <w:rsid w:val="001E7A33"/>
    <w:rsid w:val="002029F4"/>
    <w:rsid w:val="00246969"/>
    <w:rsid w:val="00283D0B"/>
    <w:rsid w:val="002A485D"/>
    <w:rsid w:val="002A5F91"/>
    <w:rsid w:val="002F3406"/>
    <w:rsid w:val="0030211C"/>
    <w:rsid w:val="003644F1"/>
    <w:rsid w:val="00385B5C"/>
    <w:rsid w:val="003B1F05"/>
    <w:rsid w:val="003B2D03"/>
    <w:rsid w:val="003D2411"/>
    <w:rsid w:val="003D4826"/>
    <w:rsid w:val="003E5EA8"/>
    <w:rsid w:val="00411CD1"/>
    <w:rsid w:val="004139E6"/>
    <w:rsid w:val="00415042"/>
    <w:rsid w:val="0041581E"/>
    <w:rsid w:val="004311E1"/>
    <w:rsid w:val="00450CF4"/>
    <w:rsid w:val="0046046D"/>
    <w:rsid w:val="00462C5C"/>
    <w:rsid w:val="004715E3"/>
    <w:rsid w:val="0047637A"/>
    <w:rsid w:val="00492096"/>
    <w:rsid w:val="004A0C13"/>
    <w:rsid w:val="004A1B73"/>
    <w:rsid w:val="004C5DD4"/>
    <w:rsid w:val="004D727E"/>
    <w:rsid w:val="0052570C"/>
    <w:rsid w:val="00543DEE"/>
    <w:rsid w:val="00573A99"/>
    <w:rsid w:val="00592FBB"/>
    <w:rsid w:val="005A36B6"/>
    <w:rsid w:val="005B42A9"/>
    <w:rsid w:val="005C2092"/>
    <w:rsid w:val="005C23E7"/>
    <w:rsid w:val="005D1A6E"/>
    <w:rsid w:val="005D2FE8"/>
    <w:rsid w:val="005E0305"/>
    <w:rsid w:val="005E67EA"/>
    <w:rsid w:val="005F27BC"/>
    <w:rsid w:val="00612735"/>
    <w:rsid w:val="00612986"/>
    <w:rsid w:val="006145B6"/>
    <w:rsid w:val="00627690"/>
    <w:rsid w:val="00653B36"/>
    <w:rsid w:val="00654808"/>
    <w:rsid w:val="0065629C"/>
    <w:rsid w:val="00677D6E"/>
    <w:rsid w:val="006C3EFE"/>
    <w:rsid w:val="006D732B"/>
    <w:rsid w:val="006E7FFC"/>
    <w:rsid w:val="006F08AB"/>
    <w:rsid w:val="006F6497"/>
    <w:rsid w:val="00751F41"/>
    <w:rsid w:val="007711F3"/>
    <w:rsid w:val="00772A2F"/>
    <w:rsid w:val="00777722"/>
    <w:rsid w:val="00782D8B"/>
    <w:rsid w:val="00795140"/>
    <w:rsid w:val="007A6350"/>
    <w:rsid w:val="007C191F"/>
    <w:rsid w:val="007D60C1"/>
    <w:rsid w:val="007E2B2E"/>
    <w:rsid w:val="007E71EB"/>
    <w:rsid w:val="007E7AA8"/>
    <w:rsid w:val="007F7DCF"/>
    <w:rsid w:val="00813401"/>
    <w:rsid w:val="008137DF"/>
    <w:rsid w:val="00817736"/>
    <w:rsid w:val="00826003"/>
    <w:rsid w:val="008269C5"/>
    <w:rsid w:val="00833C12"/>
    <w:rsid w:val="00834A8B"/>
    <w:rsid w:val="008409E4"/>
    <w:rsid w:val="0084159C"/>
    <w:rsid w:val="00861910"/>
    <w:rsid w:val="008826E1"/>
    <w:rsid w:val="0088353E"/>
    <w:rsid w:val="008A2A46"/>
    <w:rsid w:val="008B6E3C"/>
    <w:rsid w:val="008C10CD"/>
    <w:rsid w:val="008F1048"/>
    <w:rsid w:val="008F4B96"/>
    <w:rsid w:val="008F52B5"/>
    <w:rsid w:val="00905CAA"/>
    <w:rsid w:val="009364FF"/>
    <w:rsid w:val="00940E0C"/>
    <w:rsid w:val="009549EB"/>
    <w:rsid w:val="00985C93"/>
    <w:rsid w:val="009C5093"/>
    <w:rsid w:val="009C552C"/>
    <w:rsid w:val="009D4AD4"/>
    <w:rsid w:val="009D673E"/>
    <w:rsid w:val="009E482B"/>
    <w:rsid w:val="009E7375"/>
    <w:rsid w:val="00A23D7D"/>
    <w:rsid w:val="00A33E51"/>
    <w:rsid w:val="00A54626"/>
    <w:rsid w:val="00A62165"/>
    <w:rsid w:val="00A62736"/>
    <w:rsid w:val="00A779F5"/>
    <w:rsid w:val="00AB1F96"/>
    <w:rsid w:val="00AD0D65"/>
    <w:rsid w:val="00AE0147"/>
    <w:rsid w:val="00AF206E"/>
    <w:rsid w:val="00AF6C4B"/>
    <w:rsid w:val="00B03181"/>
    <w:rsid w:val="00B03AC6"/>
    <w:rsid w:val="00B1446E"/>
    <w:rsid w:val="00B14A2D"/>
    <w:rsid w:val="00B23CB1"/>
    <w:rsid w:val="00B5244F"/>
    <w:rsid w:val="00B61520"/>
    <w:rsid w:val="00B823B8"/>
    <w:rsid w:val="00B87A16"/>
    <w:rsid w:val="00BA7C75"/>
    <w:rsid w:val="00BB1A5A"/>
    <w:rsid w:val="00BB55C7"/>
    <w:rsid w:val="00BB617E"/>
    <w:rsid w:val="00BC3F41"/>
    <w:rsid w:val="00C02A3F"/>
    <w:rsid w:val="00C22E82"/>
    <w:rsid w:val="00C4249D"/>
    <w:rsid w:val="00C60241"/>
    <w:rsid w:val="00C7519E"/>
    <w:rsid w:val="00C8798A"/>
    <w:rsid w:val="00C96BE1"/>
    <w:rsid w:val="00CB6FF7"/>
    <w:rsid w:val="00CC1585"/>
    <w:rsid w:val="00CE001F"/>
    <w:rsid w:val="00CE2349"/>
    <w:rsid w:val="00CF6A67"/>
    <w:rsid w:val="00D016AC"/>
    <w:rsid w:val="00D14804"/>
    <w:rsid w:val="00D201EC"/>
    <w:rsid w:val="00D475CD"/>
    <w:rsid w:val="00D50075"/>
    <w:rsid w:val="00D613F6"/>
    <w:rsid w:val="00D644EE"/>
    <w:rsid w:val="00D6543A"/>
    <w:rsid w:val="00D802E1"/>
    <w:rsid w:val="00D840E1"/>
    <w:rsid w:val="00D97EAC"/>
    <w:rsid w:val="00DA6982"/>
    <w:rsid w:val="00DB0E16"/>
    <w:rsid w:val="00DB5D7A"/>
    <w:rsid w:val="00DC56B4"/>
    <w:rsid w:val="00DF3FC8"/>
    <w:rsid w:val="00E26EC9"/>
    <w:rsid w:val="00E332FC"/>
    <w:rsid w:val="00E60678"/>
    <w:rsid w:val="00E771A0"/>
    <w:rsid w:val="00E81626"/>
    <w:rsid w:val="00E90CF9"/>
    <w:rsid w:val="00E9556F"/>
    <w:rsid w:val="00EB2831"/>
    <w:rsid w:val="00EF3C44"/>
    <w:rsid w:val="00F0653F"/>
    <w:rsid w:val="00F21908"/>
    <w:rsid w:val="00F371FD"/>
    <w:rsid w:val="00F37E45"/>
    <w:rsid w:val="00F45747"/>
    <w:rsid w:val="00F51662"/>
    <w:rsid w:val="00F55B10"/>
    <w:rsid w:val="00F7530E"/>
    <w:rsid w:val="00F77DB2"/>
    <w:rsid w:val="00F80E97"/>
    <w:rsid w:val="00F83478"/>
    <w:rsid w:val="00F84B52"/>
    <w:rsid w:val="00FA6436"/>
    <w:rsid w:val="00FB1AFC"/>
    <w:rsid w:val="00FB59A7"/>
    <w:rsid w:val="00FD5464"/>
    <w:rsid w:val="00FE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BC8D1"/>
  <w15:docId w15:val="{6A8F2FD4-D6A8-4296-8C59-1B5EDA4A6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3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5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3E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7A1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A16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4158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81E"/>
  </w:style>
  <w:style w:type="paragraph" w:styleId="Footer">
    <w:name w:val="footer"/>
    <w:basedOn w:val="Normal"/>
    <w:link w:val="FooterChar"/>
    <w:uiPriority w:val="99"/>
    <w:unhideWhenUsed/>
    <w:rsid w:val="004158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BDDD4-2FC2-421E-9A90-8B7B60434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by adguard</Company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amornpun123</dc:creator>
  <cp:lastModifiedBy>Microsoft account</cp:lastModifiedBy>
  <cp:revision>3</cp:revision>
  <cp:lastPrinted>2023-03-23T05:17:00Z</cp:lastPrinted>
  <dcterms:created xsi:type="dcterms:W3CDTF">2023-03-23T05:05:00Z</dcterms:created>
  <dcterms:modified xsi:type="dcterms:W3CDTF">2023-03-23T05:18:00Z</dcterms:modified>
</cp:coreProperties>
</file>